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A91" w:rsidRDefault="00415A91" w:rsidP="00415A91">
      <w:pPr>
        <w:pStyle w:val="NormalWeb"/>
        <w:rPr>
          <w:rFonts w:ascii="Nirmala UI" w:hAnsi="Nirmala UI" w:cs="Nirmala UI"/>
          <w:b/>
          <w:sz w:val="36"/>
          <w:szCs w:val="36"/>
        </w:rPr>
      </w:pPr>
    </w:p>
    <w:p w:rsidR="00415A91" w:rsidRPr="00415A91" w:rsidRDefault="00415A91" w:rsidP="00415A91">
      <w:pPr>
        <w:pStyle w:val="NormalWeb"/>
        <w:jc w:val="center"/>
        <w:rPr>
          <w:rStyle w:val="Strong"/>
          <w:rFonts w:ascii="Nirmala UI" w:hAnsi="Nirmala UI" w:cs="Nirmala UI"/>
          <w:b w:val="0"/>
          <w:sz w:val="36"/>
          <w:szCs w:val="36"/>
        </w:rPr>
      </w:pPr>
      <w:r w:rsidRPr="00415A91">
        <w:rPr>
          <w:rFonts w:ascii="Nirmala UI" w:hAnsi="Nirmala UI" w:cs="Nirmala UI"/>
          <w:b/>
          <w:sz w:val="36"/>
          <w:szCs w:val="36"/>
        </w:rPr>
        <w:t>सनातन</w:t>
      </w:r>
      <w:r w:rsidRPr="00415A91">
        <w:rPr>
          <w:b/>
          <w:sz w:val="36"/>
          <w:szCs w:val="36"/>
        </w:rPr>
        <w:t xml:space="preserve"> </w:t>
      </w:r>
      <w:r w:rsidRPr="00415A91">
        <w:rPr>
          <w:rFonts w:ascii="Nirmala UI" w:hAnsi="Nirmala UI" w:cs="Nirmala UI"/>
          <w:b/>
          <w:sz w:val="36"/>
          <w:szCs w:val="36"/>
        </w:rPr>
        <w:t>धर्म</w:t>
      </w:r>
      <w:r w:rsidRPr="00415A91">
        <w:rPr>
          <w:b/>
          <w:sz w:val="36"/>
          <w:szCs w:val="36"/>
        </w:rPr>
        <w:t xml:space="preserve"> </w:t>
      </w:r>
      <w:r w:rsidRPr="00415A91">
        <w:rPr>
          <w:rFonts w:ascii="Nirmala UI" w:hAnsi="Nirmala UI" w:cs="Nirmala UI"/>
          <w:b/>
          <w:sz w:val="36"/>
          <w:szCs w:val="36"/>
        </w:rPr>
        <w:t>मान्यता</w:t>
      </w:r>
      <w:r w:rsidRPr="00415A91">
        <w:rPr>
          <w:b/>
          <w:sz w:val="36"/>
          <w:szCs w:val="36"/>
        </w:rPr>
        <w:t xml:space="preserve"> </w:t>
      </w:r>
      <w:r w:rsidRPr="00415A91">
        <w:rPr>
          <w:rFonts w:ascii="Nirmala UI" w:hAnsi="Nirmala UI" w:cs="Nirmala UI"/>
          <w:b/>
          <w:sz w:val="36"/>
          <w:szCs w:val="36"/>
        </w:rPr>
        <w:t>बोर्ड</w:t>
      </w:r>
    </w:p>
    <w:p w:rsidR="00415A91" w:rsidRDefault="00415A91" w:rsidP="00415A91">
      <w:pPr>
        <w:pStyle w:val="NormalWeb"/>
        <w:jc w:val="center"/>
        <w:rPr>
          <w:rStyle w:val="Strong"/>
          <w:rFonts w:ascii="Nirmala UI" w:hAnsi="Nirmala UI" w:cs="Nirmala UI"/>
          <w:sz w:val="36"/>
          <w:szCs w:val="36"/>
        </w:rPr>
      </w:pPr>
    </w:p>
    <w:p w:rsidR="00415A91" w:rsidRPr="00415A91" w:rsidRDefault="00415A91" w:rsidP="00415A91">
      <w:pPr>
        <w:pStyle w:val="NormalWeb"/>
        <w:jc w:val="center"/>
        <w:rPr>
          <w:rStyle w:val="Strong"/>
          <w:sz w:val="36"/>
          <w:szCs w:val="36"/>
        </w:rPr>
      </w:pPr>
      <w:r w:rsidRPr="00415A91">
        <w:rPr>
          <w:rStyle w:val="Strong"/>
          <w:rFonts w:ascii="Nirmala UI" w:hAnsi="Nirmala UI" w:cs="Nirmala UI"/>
          <w:sz w:val="36"/>
          <w:szCs w:val="36"/>
        </w:rPr>
        <w:t>आईएसओ</w:t>
      </w:r>
      <w:r w:rsidRPr="00415A91">
        <w:rPr>
          <w:rStyle w:val="Strong"/>
          <w:sz w:val="36"/>
          <w:szCs w:val="36"/>
        </w:rPr>
        <w:t>/</w:t>
      </w:r>
      <w:r w:rsidRPr="00415A91">
        <w:rPr>
          <w:rStyle w:val="Strong"/>
          <w:rFonts w:ascii="Nirmala UI" w:hAnsi="Nirmala UI" w:cs="Nirmala UI"/>
          <w:sz w:val="36"/>
          <w:szCs w:val="36"/>
        </w:rPr>
        <w:t>आईईसी</w:t>
      </w:r>
      <w:r w:rsidR="008B7452">
        <w:rPr>
          <w:rStyle w:val="Strong"/>
          <w:sz w:val="36"/>
          <w:szCs w:val="36"/>
        </w:rPr>
        <w:t xml:space="preserve"> 17065</w:t>
      </w:r>
      <w:r w:rsidRPr="00415A91">
        <w:rPr>
          <w:rStyle w:val="Strong"/>
          <w:sz w:val="36"/>
          <w:szCs w:val="36"/>
        </w:rPr>
        <w:t xml:space="preserve"> </w:t>
      </w:r>
      <w:r w:rsidRPr="00415A91">
        <w:rPr>
          <w:rStyle w:val="Strong"/>
          <w:rFonts w:ascii="Nirmala UI" w:hAnsi="Nirmala UI" w:cs="Nirmala UI"/>
          <w:sz w:val="36"/>
          <w:szCs w:val="36"/>
        </w:rPr>
        <w:t>योजना</w:t>
      </w:r>
      <w:r w:rsidRPr="00415A91">
        <w:rPr>
          <w:rStyle w:val="Strong"/>
          <w:sz w:val="36"/>
          <w:szCs w:val="36"/>
        </w:rPr>
        <w:t xml:space="preserve"> </w:t>
      </w:r>
      <w:r w:rsidRPr="00415A91">
        <w:rPr>
          <w:rStyle w:val="Strong"/>
          <w:rFonts w:ascii="Nirmala UI" w:hAnsi="Nirmala UI" w:cs="Nirmala UI"/>
          <w:sz w:val="36"/>
          <w:szCs w:val="36"/>
        </w:rPr>
        <w:t>हेतु</w:t>
      </w:r>
      <w:r w:rsidRPr="00415A91">
        <w:rPr>
          <w:rStyle w:val="Strong"/>
          <w:sz w:val="36"/>
          <w:szCs w:val="36"/>
        </w:rPr>
        <w:t xml:space="preserve"> </w:t>
      </w:r>
      <w:r w:rsidRPr="00415A91">
        <w:rPr>
          <w:rStyle w:val="Strong"/>
          <w:rFonts w:ascii="Nirmala UI" w:hAnsi="Nirmala UI" w:cs="Nirmala UI"/>
          <w:sz w:val="36"/>
          <w:szCs w:val="36"/>
        </w:rPr>
        <w:t>प्रत्यायन</w:t>
      </w:r>
      <w:r w:rsidRPr="00415A91">
        <w:rPr>
          <w:rStyle w:val="Strong"/>
          <w:sz w:val="36"/>
          <w:szCs w:val="36"/>
        </w:rPr>
        <w:t xml:space="preserve"> </w:t>
      </w:r>
      <w:r w:rsidRPr="00415A91">
        <w:rPr>
          <w:rStyle w:val="Strong"/>
          <w:rFonts w:ascii="Nirmala UI" w:hAnsi="Nirmala UI" w:cs="Nirmala UI"/>
          <w:sz w:val="36"/>
          <w:szCs w:val="36"/>
        </w:rPr>
        <w:t>आवेदन</w:t>
      </w:r>
      <w:r w:rsidRPr="00415A91">
        <w:rPr>
          <w:rStyle w:val="Strong"/>
          <w:sz w:val="36"/>
          <w:szCs w:val="36"/>
        </w:rPr>
        <w:t xml:space="preserve"> </w:t>
      </w:r>
      <w:r w:rsidRPr="00415A91">
        <w:rPr>
          <w:rStyle w:val="Strong"/>
          <w:rFonts w:ascii="Nirmala UI" w:hAnsi="Nirmala UI" w:cs="Nirmala UI"/>
          <w:sz w:val="36"/>
          <w:szCs w:val="36"/>
        </w:rPr>
        <w:t>पत्र</w:t>
      </w:r>
    </w:p>
    <w:p w:rsidR="00415A91" w:rsidRDefault="00415A91" w:rsidP="00E8777B">
      <w:pPr>
        <w:pStyle w:val="NormalWeb"/>
        <w:rPr>
          <w:rStyle w:val="Strong"/>
        </w:rPr>
      </w:pPr>
    </w:p>
    <w:p w:rsidR="00415A91" w:rsidRDefault="00415A91" w:rsidP="00E8777B">
      <w:pPr>
        <w:pStyle w:val="NormalWeb"/>
        <w:rPr>
          <w:rStyle w:val="Strong"/>
        </w:rPr>
      </w:pP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br/>
        <w:t xml:space="preserve">B-401, </w:t>
      </w:r>
      <w:r>
        <w:rPr>
          <w:rFonts w:ascii="Nirmala UI" w:hAnsi="Nirmala UI" w:cs="Nirmala UI"/>
        </w:rPr>
        <w:t>ओम</w:t>
      </w:r>
      <w:r>
        <w:t xml:space="preserve"> </w:t>
      </w:r>
      <w:r>
        <w:rPr>
          <w:rFonts w:ascii="Nirmala UI" w:hAnsi="Nirmala UI" w:cs="Nirmala UI"/>
        </w:rPr>
        <w:t>कावेरी</w:t>
      </w:r>
      <w:r>
        <w:t xml:space="preserve"> </w:t>
      </w:r>
      <w:r>
        <w:rPr>
          <w:rFonts w:ascii="Nirmala UI" w:hAnsi="Nirmala UI" w:cs="Nirmala UI"/>
        </w:rPr>
        <w:t>सीएचएस</w:t>
      </w:r>
      <w:r>
        <w:t xml:space="preserve">. </w:t>
      </w:r>
      <w:r>
        <w:rPr>
          <w:rFonts w:ascii="Nirmala UI" w:hAnsi="Nirmala UI" w:cs="Nirmala UI"/>
        </w:rPr>
        <w:t>लि</w:t>
      </w:r>
      <w:r>
        <w:t xml:space="preserve">., </w:t>
      </w:r>
      <w:r>
        <w:rPr>
          <w:rFonts w:ascii="Nirmala UI" w:hAnsi="Nirmala UI" w:cs="Nirmala UI"/>
        </w:rPr>
        <w:t>नागिंदास</w:t>
      </w:r>
      <w:r>
        <w:t xml:space="preserve"> </w:t>
      </w:r>
      <w:r>
        <w:rPr>
          <w:rFonts w:ascii="Nirmala UI" w:hAnsi="Nirmala UI" w:cs="Nirmala UI"/>
        </w:rPr>
        <w:t>पारा</w:t>
      </w:r>
      <w:proofErr w:type="gramStart"/>
      <w:r>
        <w:t>,</w:t>
      </w:r>
      <w:proofErr w:type="gramEnd"/>
      <w:r>
        <w:br/>
      </w:r>
      <w:r>
        <w:rPr>
          <w:rFonts w:ascii="Nirmala UI" w:hAnsi="Nirmala UI" w:cs="Nirmala UI"/>
        </w:rPr>
        <w:t>विजय</w:t>
      </w:r>
      <w:r>
        <w:t xml:space="preserve"> </w:t>
      </w:r>
      <w:r>
        <w:rPr>
          <w:rFonts w:ascii="Nirmala UI" w:hAnsi="Nirmala UI" w:cs="Nirmala UI"/>
        </w:rPr>
        <w:t>नगर</w:t>
      </w:r>
      <w:r>
        <w:t xml:space="preserve">, </w:t>
      </w:r>
      <w:r>
        <w:rPr>
          <w:rFonts w:ascii="Nirmala UI" w:hAnsi="Nirmala UI" w:cs="Nirmala UI"/>
        </w:rPr>
        <w:t>नालासोपारा</w:t>
      </w:r>
      <w:r>
        <w:t xml:space="preserve"> (</w:t>
      </w:r>
      <w:r>
        <w:rPr>
          <w:rFonts w:ascii="Nirmala UI" w:hAnsi="Nirmala UI" w:cs="Nirmala UI"/>
        </w:rPr>
        <w:t>पूर्व</w:t>
      </w:r>
      <w:r>
        <w:t xml:space="preserve">), </w:t>
      </w:r>
      <w:r>
        <w:rPr>
          <w:rFonts w:ascii="Nirmala UI" w:hAnsi="Nirmala UI" w:cs="Nirmala UI"/>
        </w:rPr>
        <w:t>मुंबई</w:t>
      </w:r>
      <w:r>
        <w:t xml:space="preserve"> – 401209</w:t>
      </w:r>
    </w:p>
    <w:p w:rsidR="00E8777B" w:rsidRDefault="00E8777B" w:rsidP="00E8777B">
      <w:pPr>
        <w:pStyle w:val="Heading1"/>
      </w:pPr>
      <w:r>
        <w:rPr>
          <w:rStyle w:val="Strong"/>
          <w:rFonts w:ascii="Nirmala UI" w:hAnsi="Nirmala UI" w:cs="Nirmala UI"/>
          <w:b w:val="0"/>
          <w:bCs w:val="0"/>
        </w:rPr>
        <w:t>अनुभाग</w:t>
      </w:r>
      <w:r>
        <w:rPr>
          <w:rStyle w:val="Strong"/>
          <w:b w:val="0"/>
          <w:bCs w:val="0"/>
        </w:rPr>
        <w:t xml:space="preserve"> A</w:t>
      </w:r>
    </w:p>
    <w:p w:rsidR="00E8777B" w:rsidRDefault="00E8777B" w:rsidP="00E8777B">
      <w:pPr>
        <w:pStyle w:val="Heading2"/>
      </w:pPr>
      <w:r>
        <w:rPr>
          <w:rStyle w:val="Strong"/>
          <w:rFonts w:ascii="Nirmala UI" w:hAnsi="Nirmala UI" w:cs="Nirmala UI"/>
          <w:b/>
          <w:bCs/>
        </w:rPr>
        <w:t>आवेदक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अनुरूपता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मूल्यांकन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निकाय</w:t>
      </w:r>
      <w:r>
        <w:rPr>
          <w:rStyle w:val="Strong"/>
          <w:b/>
          <w:bCs/>
        </w:rPr>
        <w:t xml:space="preserve"> (Conformity Assessment Body - CAB) </w:t>
      </w:r>
      <w:r>
        <w:rPr>
          <w:rStyle w:val="Strong"/>
          <w:rFonts w:ascii="Nirmala UI" w:hAnsi="Nirmala UI" w:cs="Nirmala UI"/>
          <w:b/>
          <w:bCs/>
        </w:rPr>
        <w:t>के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संबंध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में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सामान्य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जानकारी</w:t>
      </w:r>
    </w:p>
    <w:p w:rsidR="00E8777B" w:rsidRDefault="00E8777B" w:rsidP="00E8777B">
      <w:pPr>
        <w:pStyle w:val="Heading3"/>
      </w:pPr>
      <w:r>
        <w:t>1.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आवेदक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अनुरूपता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मूल्यांकन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निकाय</w:t>
      </w:r>
      <w:r>
        <w:rPr>
          <w:rStyle w:val="Strong"/>
        </w:rPr>
        <w:t xml:space="preserve"> (CAB) </w:t>
      </w:r>
      <w:r>
        <w:rPr>
          <w:rStyle w:val="Strong"/>
          <w:rFonts w:ascii="Nirmala UI" w:hAnsi="Nirmala UI" w:cs="Nirmala UI"/>
        </w:rPr>
        <w:t>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नाम</w:t>
      </w:r>
    </w:p>
    <w:p w:rsidR="00E8777B" w:rsidRDefault="006C5364" w:rsidP="00E8777B">
      <w:r>
        <w:pict>
          <v:rect id="_x0000_i1025" style="width:0;height:1.5pt" o:hralign="center" o:hrstd="t" o:hr="t" fillcolor="#a0a0a0" stroked="f"/>
        </w:pict>
      </w:r>
    </w:p>
    <w:p w:rsidR="00E8777B" w:rsidRDefault="00E8777B" w:rsidP="00E8777B">
      <w:pPr>
        <w:pStyle w:val="Heading3"/>
      </w:pPr>
      <w:r>
        <w:t>2.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मुख्य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</w:t>
      </w:r>
      <w:r>
        <w:rPr>
          <w:rStyle w:val="Strong"/>
        </w:rPr>
        <w:t xml:space="preserve"> (Head Office - HO) / </w:t>
      </w:r>
      <w:r>
        <w:rPr>
          <w:rStyle w:val="Strong"/>
          <w:rFonts w:ascii="Nirmala UI" w:hAnsi="Nirmala UI" w:cs="Nirmala UI"/>
        </w:rPr>
        <w:t>केंद्रीय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</w:t>
      </w:r>
      <w:r>
        <w:rPr>
          <w:rStyle w:val="Strong"/>
        </w:rPr>
        <w:t xml:space="preserve"> (Central Office - CO) </w:t>
      </w:r>
      <w:r>
        <w:rPr>
          <w:rStyle w:val="Strong"/>
          <w:rFonts w:ascii="Nirmala UI" w:hAnsi="Nirmala UI" w:cs="Nirmala UI"/>
        </w:rPr>
        <w:t>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पता</w:t>
      </w:r>
    </w:p>
    <w:p w:rsidR="00E8777B" w:rsidRDefault="006C5364" w:rsidP="00E8777B">
      <w:r>
        <w:pict>
          <v:rect id="_x0000_i1026" style="width:0;height:1.5pt" o:hralign="center" o:hrstd="t" o:hr="t" fillcolor="#a0a0a0" stroked="f"/>
        </w:pict>
      </w:r>
    </w:p>
    <w:p w:rsidR="00E8777B" w:rsidRDefault="00E8777B" w:rsidP="00E8777B">
      <w:pPr>
        <w:pStyle w:val="Heading3"/>
      </w:pPr>
      <w:r>
        <w:t>3.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यदि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पंजीकृत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मुख्य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भिन्न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है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तो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उसका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पता</w:t>
      </w:r>
    </w:p>
    <w:p w:rsidR="00E8777B" w:rsidRDefault="006C5364" w:rsidP="00E8777B">
      <w:r>
        <w:pict>
          <v:rect id="_x0000_i1027" style="width:0;height:1.5pt" o:hralign="center" o:hrstd="t" o:hr="t" fillcolor="#a0a0a0" stroked="f"/>
        </w:pict>
      </w:r>
    </w:p>
    <w:p w:rsidR="00E8777B" w:rsidRDefault="00E8777B" w:rsidP="00E8777B">
      <w:pPr>
        <w:pStyle w:val="Heading3"/>
      </w:pPr>
      <w:r>
        <w:t>4.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यदि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संचालन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उपरोक्त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भिन्न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है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तो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उसका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पता</w:t>
      </w:r>
    </w:p>
    <w:p w:rsidR="00E8777B" w:rsidRDefault="006C5364" w:rsidP="00E8777B">
      <w:r>
        <w:pict>
          <v:rect id="_x0000_i1028" style="width:0;height:1.5pt" o:hralign="center" o:hrstd="t" o:hr="t" fillcolor="#a0a0a0" stroked="f"/>
        </w:pict>
      </w:r>
    </w:p>
    <w:p w:rsidR="00E8777B" w:rsidRDefault="00E8777B" w:rsidP="00E8777B">
      <w:pPr>
        <w:pStyle w:val="Heading3"/>
      </w:pPr>
      <w:r>
        <w:t>5 (a)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अन्य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कार्यालयों</w:t>
      </w:r>
      <w:r>
        <w:rPr>
          <w:rStyle w:val="Strong"/>
        </w:rPr>
        <w:t xml:space="preserve"> (</w:t>
      </w:r>
      <w:r>
        <w:rPr>
          <w:rStyle w:val="Strong"/>
          <w:rFonts w:ascii="Nirmala UI" w:hAnsi="Nirmala UI" w:cs="Nirmala UI"/>
        </w:rPr>
        <w:t>शाखा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क्षेत्रीय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विवरण</w:t>
      </w:r>
    </w:p>
    <w:p w:rsidR="00E8777B" w:rsidRDefault="00E8777B" w:rsidP="00E8777B">
      <w:pPr>
        <w:pStyle w:val="NormalWeb"/>
      </w:pPr>
      <w:r>
        <w:rPr>
          <w:rFonts w:ascii="Nirmala UI" w:hAnsi="Nirmala UI" w:cs="Nirmala UI"/>
        </w:rPr>
        <w:lastRenderedPageBreak/>
        <w:t>कृपया</w:t>
      </w:r>
      <w:r>
        <w:t xml:space="preserve"> </w:t>
      </w: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पत्र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Style w:val="Strong"/>
          <w:rFonts w:ascii="Nirmala UI" w:hAnsi="Nirmala UI" w:cs="Nirmala UI"/>
        </w:rPr>
        <w:t>अनुलग्नक</w:t>
      </w:r>
      <w:r>
        <w:rPr>
          <w:rStyle w:val="Strong"/>
        </w:rPr>
        <w:t xml:space="preserve"> A-5(a)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दिए</w:t>
      </w:r>
      <w:r>
        <w:t xml:space="preserve"> </w:t>
      </w:r>
      <w:r>
        <w:rPr>
          <w:rFonts w:ascii="Nirmala UI" w:hAnsi="Nirmala UI" w:cs="Nirmala UI"/>
        </w:rPr>
        <w:t>गए</w:t>
      </w:r>
      <w:r>
        <w:t xml:space="preserve"> </w:t>
      </w:r>
      <w:r>
        <w:rPr>
          <w:rFonts w:ascii="Nirmala UI" w:hAnsi="Nirmala UI" w:cs="Nirmala UI"/>
        </w:rPr>
        <w:t>प्रारूप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भरें।</w:t>
      </w:r>
    </w:p>
    <w:p w:rsidR="00E8777B" w:rsidRDefault="00E8777B" w:rsidP="00E8777B">
      <w:pPr>
        <w:pStyle w:val="Heading3"/>
      </w:pPr>
      <w:r>
        <w:t>5 (b)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यदि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कोई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वर्चुअल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साइट</w:t>
      </w:r>
      <w:r>
        <w:rPr>
          <w:rStyle w:val="Strong"/>
        </w:rPr>
        <w:t xml:space="preserve"> (Virtual Site) </w:t>
      </w:r>
      <w:r>
        <w:rPr>
          <w:rStyle w:val="Strong"/>
          <w:rFonts w:ascii="Nirmala UI" w:hAnsi="Nirmala UI" w:cs="Nirmala UI"/>
        </w:rPr>
        <w:t>है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तो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उसका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विवरण</w:t>
      </w:r>
    </w:p>
    <w:p w:rsidR="00E8777B" w:rsidRDefault="00E8777B" w:rsidP="00E8777B">
      <w:pPr>
        <w:pStyle w:val="NormalWeb"/>
      </w:pPr>
      <w:r>
        <w:rPr>
          <w:rStyle w:val="Emphasis"/>
          <w:rFonts w:eastAsia="Arial"/>
        </w:rPr>
        <w:t>(</w:t>
      </w:r>
      <w:r>
        <w:rPr>
          <w:rStyle w:val="Emphasis"/>
          <w:rFonts w:ascii="Nirmala UI" w:eastAsia="Arial" w:hAnsi="Nirmala UI" w:cs="Nirmala UI"/>
        </w:rPr>
        <w:t>वर्चुअल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साइट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वह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स्थान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है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जहाँ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आवेदक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निकाय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ऑनलाइन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माध्यम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से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कार्य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करता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है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या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सेवाएँ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प्रदान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करता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है</w:t>
      </w:r>
      <w:r>
        <w:rPr>
          <w:rStyle w:val="Emphasis"/>
          <w:rFonts w:eastAsia="Arial"/>
        </w:rPr>
        <w:t xml:space="preserve">, </w:t>
      </w:r>
      <w:r>
        <w:rPr>
          <w:rStyle w:val="Emphasis"/>
          <w:rFonts w:ascii="Nirmala UI" w:eastAsia="Arial" w:hAnsi="Nirmala UI" w:cs="Nirmala UI"/>
        </w:rPr>
        <w:t>जिससे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विभिन्न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भौतिक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स्थानों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पर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स्थित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व्यक्ति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प्रक्रियाओं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को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संचालित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कर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सकते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हैं।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उदाहरण</w:t>
      </w:r>
      <w:r>
        <w:rPr>
          <w:rStyle w:val="Emphasis"/>
          <w:rFonts w:eastAsia="Arial"/>
        </w:rPr>
        <w:t xml:space="preserve">: </w:t>
      </w:r>
      <w:r>
        <w:rPr>
          <w:rStyle w:val="Emphasis"/>
          <w:rFonts w:ascii="Nirmala UI" w:eastAsia="Arial" w:hAnsi="Nirmala UI" w:cs="Nirmala UI"/>
        </w:rPr>
        <w:t>कंपनी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इंट्रानेट।</w:t>
      </w:r>
      <w:r>
        <w:rPr>
          <w:rStyle w:val="Emphasis"/>
          <w:rFonts w:eastAsia="Arial"/>
        </w:rPr>
        <w:t>)</w:t>
      </w:r>
    </w:p>
    <w:p w:rsidR="00E8777B" w:rsidRDefault="006C5364" w:rsidP="00E8777B">
      <w:r>
        <w:pict>
          <v:rect id="_x0000_i1029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6.</w:t>
      </w:r>
    </w:p>
    <w:p w:rsidR="00E8777B" w:rsidRDefault="00E8777B" w:rsidP="00E8777B">
      <w:pPr>
        <w:pStyle w:val="Heading3"/>
      </w:pPr>
      <w:r>
        <w:rPr>
          <w:rStyle w:val="Strong"/>
          <w:rFonts w:ascii="Nirmala UI" w:hAnsi="Nirmala UI" w:cs="Nirmala UI"/>
          <w:b w:val="0"/>
          <w:bCs w:val="0"/>
        </w:rPr>
        <w:t>पत्राचार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हेतु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पता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पत</w:t>
      </w:r>
      <w:proofErr w:type="gramStart"/>
      <w:r>
        <w:rPr>
          <w:rStyle w:val="Strong"/>
          <w:rFonts w:ascii="Nirmala UI" w:hAnsi="Nirmala UI" w:cs="Nirmala UI"/>
        </w:rPr>
        <w:t>ा</w:t>
      </w:r>
      <w:r>
        <w:rPr>
          <w:rStyle w:val="Strong"/>
        </w:rPr>
        <w:t xml:space="preserve"> :</w:t>
      </w:r>
      <w:proofErr w:type="gramEnd"/>
      <w:r>
        <w:t xml:space="preserve"> ___________________________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फोन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नं</w:t>
      </w:r>
      <w:proofErr w:type="gramStart"/>
      <w:r>
        <w:rPr>
          <w:rStyle w:val="Strong"/>
          <w:rFonts w:ascii="Nirmala UI" w:hAnsi="Nirmala UI" w:cs="Nirmala UI"/>
        </w:rPr>
        <w:t>बर</w:t>
      </w:r>
      <w:r>
        <w:rPr>
          <w:rStyle w:val="Strong"/>
        </w:rPr>
        <w:t xml:space="preserve"> :</w:t>
      </w:r>
      <w:proofErr w:type="gramEnd"/>
      <w:r>
        <w:t xml:space="preserve"> ______________________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</w:t>
      </w:r>
      <w:proofErr w:type="gramStart"/>
      <w:r>
        <w:rPr>
          <w:rStyle w:val="Strong"/>
          <w:rFonts w:ascii="Nirmala UI" w:hAnsi="Nirmala UI" w:cs="Nirmala UI"/>
        </w:rPr>
        <w:t>ल</w:t>
      </w:r>
      <w:r>
        <w:rPr>
          <w:rStyle w:val="Strong"/>
        </w:rPr>
        <w:t xml:space="preserve"> :</w:t>
      </w:r>
      <w:proofErr w:type="gramEnd"/>
      <w:r>
        <w:t xml:space="preserve"> _________________________</w:t>
      </w:r>
    </w:p>
    <w:p w:rsidR="00E8777B" w:rsidRDefault="006C5364" w:rsidP="00E8777B">
      <w:r>
        <w:pict>
          <v:rect id="_x0000_i1030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7.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वेबसाइट</w:t>
      </w:r>
    </w:p>
    <w:p w:rsidR="00E8777B" w:rsidRDefault="006C5364" w:rsidP="00E8777B">
      <w:r>
        <w:pict>
          <v:rect id="_x0000_i1031" style="width:0;height:1.5pt" o:hralign="center" o:hrstd="t" o:hr="t" fillcolor="#a0a0a0" stroked="f"/>
        </w:pict>
      </w:r>
    </w:p>
    <w:p w:rsidR="00E8777B" w:rsidRDefault="006C5364" w:rsidP="00E8777B">
      <w:r>
        <w:pict>
          <v:rect id="_x0000_i1032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8.</w:t>
      </w:r>
    </w:p>
    <w:p w:rsidR="00E8777B" w:rsidRDefault="00E8777B" w:rsidP="00E8777B">
      <w:pPr>
        <w:pStyle w:val="Heading3"/>
      </w:pPr>
      <w:r>
        <w:rPr>
          <w:rStyle w:val="Strong"/>
          <w:rFonts w:ascii="Nirmala UI" w:hAnsi="Nirmala UI" w:cs="Nirmala UI"/>
          <w:b w:val="0"/>
          <w:bCs w:val="0"/>
        </w:rPr>
        <w:t>आवेदक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अनुरूपता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मूल्यांकन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निकाय</w:t>
      </w:r>
      <w:r>
        <w:rPr>
          <w:rStyle w:val="Strong"/>
          <w:b w:val="0"/>
          <w:bCs w:val="0"/>
        </w:rPr>
        <w:t xml:space="preserve"> (CAB) </w:t>
      </w:r>
      <w:r>
        <w:rPr>
          <w:rStyle w:val="Strong"/>
          <w:rFonts w:ascii="Nirmala UI" w:hAnsi="Nirmala UI" w:cs="Nirmala UI"/>
          <w:b w:val="0"/>
          <w:bCs w:val="0"/>
        </w:rPr>
        <w:t>के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मुख्य</w:t>
      </w:r>
      <w:r>
        <w:rPr>
          <w:rStyle w:val="Strong"/>
          <w:b w:val="0"/>
          <w:bCs w:val="0"/>
        </w:rPr>
        <w:t>/</w:t>
      </w:r>
      <w:r>
        <w:rPr>
          <w:rStyle w:val="Strong"/>
          <w:rFonts w:ascii="Nirmala UI" w:hAnsi="Nirmala UI" w:cs="Nirmala UI"/>
          <w:b w:val="0"/>
          <w:bCs w:val="0"/>
        </w:rPr>
        <w:t>केंद्रीय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कार्यालय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प्रमुख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विवरण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ना</w:t>
      </w:r>
      <w:proofErr w:type="gramStart"/>
      <w:r>
        <w:rPr>
          <w:rStyle w:val="Strong"/>
          <w:rFonts w:ascii="Nirmala UI" w:hAnsi="Nirmala UI" w:cs="Nirmala UI"/>
        </w:rPr>
        <w:t>म</w:t>
      </w:r>
      <w:r>
        <w:rPr>
          <w:rStyle w:val="Strong"/>
        </w:rPr>
        <w:t xml:space="preserve"> :</w:t>
      </w:r>
      <w:proofErr w:type="gramEnd"/>
      <w:r>
        <w:t xml:space="preserve"> _______________________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पदना</w:t>
      </w:r>
      <w:proofErr w:type="gramStart"/>
      <w:r>
        <w:rPr>
          <w:rStyle w:val="Strong"/>
          <w:rFonts w:ascii="Nirmala UI" w:hAnsi="Nirmala UI" w:cs="Nirmala UI"/>
        </w:rPr>
        <w:t>म</w:t>
      </w:r>
      <w:r>
        <w:rPr>
          <w:rStyle w:val="Strong"/>
        </w:rPr>
        <w:t xml:space="preserve"> :</w:t>
      </w:r>
      <w:proofErr w:type="gramEnd"/>
      <w:r>
        <w:t xml:space="preserve"> ____________________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</w:t>
      </w:r>
      <w:proofErr w:type="gramStart"/>
      <w:r>
        <w:rPr>
          <w:rStyle w:val="Strong"/>
          <w:rFonts w:ascii="Nirmala UI" w:hAnsi="Nirmala UI" w:cs="Nirmala UI"/>
        </w:rPr>
        <w:t>ल</w:t>
      </w:r>
      <w:r>
        <w:rPr>
          <w:rStyle w:val="Strong"/>
        </w:rPr>
        <w:t xml:space="preserve"> :</w:t>
      </w:r>
      <w:proofErr w:type="gramEnd"/>
      <w:r>
        <w:t xml:space="preserve"> ____________________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संपर्क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नं</w:t>
      </w:r>
      <w:proofErr w:type="gramStart"/>
      <w:r>
        <w:rPr>
          <w:rStyle w:val="Strong"/>
          <w:rFonts w:ascii="Nirmala UI" w:hAnsi="Nirmala UI" w:cs="Nirmala UI"/>
        </w:rPr>
        <w:t>बर</w:t>
      </w:r>
      <w:r>
        <w:rPr>
          <w:rStyle w:val="Strong"/>
        </w:rPr>
        <w:t xml:space="preserve"> :</w:t>
      </w:r>
      <w:proofErr w:type="gramEnd"/>
      <w:r>
        <w:t xml:space="preserve"> _______________</w:t>
      </w:r>
    </w:p>
    <w:p w:rsidR="00E8777B" w:rsidRDefault="006C5364" w:rsidP="00E8777B">
      <w:r>
        <w:pict>
          <v:rect id="_x0000_i1033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9.</w:t>
      </w:r>
    </w:p>
    <w:p w:rsidR="00E8777B" w:rsidRDefault="007A588F" w:rsidP="00E8777B">
      <w:pPr>
        <w:pStyle w:val="Heading3"/>
      </w:pPr>
      <w:r>
        <w:rPr>
          <w:rStyle w:val="Strong"/>
          <w:b w:val="0"/>
          <w:bCs w:val="0"/>
        </w:rPr>
        <w:t>SDAB</w:t>
      </w:r>
      <w:r w:rsidR="00E8777B">
        <w:rPr>
          <w:rStyle w:val="Strong"/>
          <w:b w:val="0"/>
          <w:bCs w:val="0"/>
        </w:rPr>
        <w:t xml:space="preserve"> </w:t>
      </w:r>
      <w:r w:rsidR="00E8777B">
        <w:rPr>
          <w:rStyle w:val="Strong"/>
          <w:rFonts w:ascii="Nirmala UI" w:hAnsi="Nirmala UI" w:cs="Nirmala UI"/>
          <w:b w:val="0"/>
          <w:bCs w:val="0"/>
        </w:rPr>
        <w:t>के</w:t>
      </w:r>
      <w:r w:rsidR="00E8777B">
        <w:rPr>
          <w:rStyle w:val="Strong"/>
          <w:b w:val="0"/>
          <w:bCs w:val="0"/>
        </w:rPr>
        <w:t xml:space="preserve"> </w:t>
      </w:r>
      <w:r w:rsidR="00E8777B">
        <w:rPr>
          <w:rStyle w:val="Strong"/>
          <w:rFonts w:ascii="Nirmala UI" w:hAnsi="Nirmala UI" w:cs="Nirmala UI"/>
          <w:b w:val="0"/>
          <w:bCs w:val="0"/>
        </w:rPr>
        <w:t>साथ</w:t>
      </w:r>
      <w:r w:rsidR="00E8777B">
        <w:rPr>
          <w:rStyle w:val="Strong"/>
          <w:b w:val="0"/>
          <w:bCs w:val="0"/>
        </w:rPr>
        <w:t xml:space="preserve"> </w:t>
      </w:r>
      <w:r w:rsidR="00E8777B">
        <w:rPr>
          <w:rStyle w:val="Strong"/>
          <w:rFonts w:ascii="Nirmala UI" w:hAnsi="Nirmala UI" w:cs="Nirmala UI"/>
          <w:b w:val="0"/>
          <w:bCs w:val="0"/>
        </w:rPr>
        <w:t>पत्राचार</w:t>
      </w:r>
      <w:r w:rsidR="00E8777B">
        <w:rPr>
          <w:rStyle w:val="Strong"/>
          <w:b w:val="0"/>
          <w:bCs w:val="0"/>
        </w:rPr>
        <w:t xml:space="preserve"> </w:t>
      </w:r>
      <w:r w:rsidR="00E8777B">
        <w:rPr>
          <w:rStyle w:val="Strong"/>
          <w:rFonts w:ascii="Nirmala UI" w:hAnsi="Nirmala UI" w:cs="Nirmala UI"/>
          <w:b w:val="0"/>
          <w:bCs w:val="0"/>
        </w:rPr>
        <w:t>हेतु</w:t>
      </w:r>
      <w:r w:rsidR="00E8777B">
        <w:rPr>
          <w:rStyle w:val="Strong"/>
          <w:b w:val="0"/>
          <w:bCs w:val="0"/>
        </w:rPr>
        <w:t xml:space="preserve"> </w:t>
      </w:r>
      <w:r w:rsidR="00E8777B">
        <w:rPr>
          <w:rStyle w:val="Strong"/>
          <w:rFonts w:ascii="Nirmala UI" w:hAnsi="Nirmala UI" w:cs="Nirmala UI"/>
          <w:b w:val="0"/>
          <w:bCs w:val="0"/>
        </w:rPr>
        <w:t>नामित</w:t>
      </w:r>
      <w:r w:rsidR="00E8777B">
        <w:rPr>
          <w:rStyle w:val="Strong"/>
          <w:b w:val="0"/>
          <w:bCs w:val="0"/>
        </w:rPr>
        <w:t xml:space="preserve"> (Nodal) </w:t>
      </w:r>
      <w:r w:rsidR="00E8777B">
        <w:rPr>
          <w:rStyle w:val="Strong"/>
          <w:rFonts w:ascii="Nirmala UI" w:hAnsi="Nirmala UI" w:cs="Nirmala UI"/>
          <w:b w:val="0"/>
          <w:bCs w:val="0"/>
        </w:rPr>
        <w:t>व्यक्ति</w:t>
      </w:r>
      <w:r w:rsidR="00E8777B">
        <w:rPr>
          <w:rStyle w:val="Strong"/>
          <w:b w:val="0"/>
          <w:bCs w:val="0"/>
        </w:rPr>
        <w:t xml:space="preserve"> </w:t>
      </w:r>
      <w:r w:rsidR="00E8777B">
        <w:rPr>
          <w:rStyle w:val="Strong"/>
          <w:rFonts w:ascii="Nirmala UI" w:hAnsi="Nirmala UI" w:cs="Nirmala UI"/>
          <w:b w:val="0"/>
          <w:bCs w:val="0"/>
        </w:rPr>
        <w:t>का</w:t>
      </w:r>
      <w:r w:rsidR="00E8777B">
        <w:rPr>
          <w:rStyle w:val="Strong"/>
          <w:b w:val="0"/>
          <w:bCs w:val="0"/>
        </w:rPr>
        <w:t xml:space="preserve"> </w:t>
      </w:r>
      <w:r w:rsidR="00E8777B">
        <w:rPr>
          <w:rStyle w:val="Strong"/>
          <w:rFonts w:ascii="Nirmala UI" w:hAnsi="Nirmala UI" w:cs="Nirmala UI"/>
          <w:b w:val="0"/>
          <w:bCs w:val="0"/>
        </w:rPr>
        <w:t>विवरण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1401"/>
      </w:tblGrid>
      <w:tr w:rsidR="00E8777B" w:rsidTr="00E877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ascii="Nirmala UI" w:hAnsi="Nirmala UI" w:cs="Nirmala UI"/>
              </w:rPr>
              <w:t>संपर्क</w:t>
            </w:r>
            <w:r>
              <w:rPr>
                <w:rStyle w:val="Strong"/>
              </w:rPr>
              <w:t xml:space="preserve"> </w:t>
            </w:r>
            <w:r>
              <w:rPr>
                <w:rStyle w:val="Strong"/>
                <w:rFonts w:ascii="Nirmala UI" w:hAnsi="Nirmala UI" w:cs="Nirmala UI"/>
              </w:rPr>
              <w:t>व्यक्ति</w:t>
            </w:r>
            <w:r>
              <w:rPr>
                <w:rStyle w:val="Strong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ascii="Nirmala UI" w:hAnsi="Nirmala UI" w:cs="Nirmala UI"/>
              </w:rPr>
              <w:t>संपर्क</w:t>
            </w:r>
            <w:r>
              <w:rPr>
                <w:rStyle w:val="Strong"/>
              </w:rPr>
              <w:t xml:space="preserve"> </w:t>
            </w:r>
            <w:r>
              <w:rPr>
                <w:rStyle w:val="Strong"/>
                <w:rFonts w:ascii="Nirmala UI" w:hAnsi="Nirmala UI" w:cs="Nirmala UI"/>
              </w:rPr>
              <w:t>व्यक्ति</w:t>
            </w:r>
            <w:r>
              <w:rPr>
                <w:rStyle w:val="Strong"/>
              </w:rPr>
              <w:t xml:space="preserve"> 2</w:t>
            </w:r>
          </w:p>
        </w:tc>
      </w:tr>
      <w:tr w:rsidR="00E8777B" w:rsidTr="00E877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नाम</w:t>
            </w:r>
          </w:p>
        </w:tc>
      </w:tr>
      <w:tr w:rsidR="00E8777B" w:rsidTr="00E877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पदनाम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पदनाम</w:t>
            </w:r>
          </w:p>
        </w:tc>
      </w:tr>
      <w:tr w:rsidR="00E8777B" w:rsidTr="00E877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ई</w:t>
            </w:r>
            <w:r>
              <w:t>-</w:t>
            </w:r>
            <w:r>
              <w:rPr>
                <w:rFonts w:ascii="Nirmala UI" w:hAnsi="Nirmala UI" w:cs="Nirmala UI"/>
              </w:rPr>
              <w:t>मेल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ई</w:t>
            </w:r>
            <w:r>
              <w:t>-</w:t>
            </w:r>
            <w:r>
              <w:rPr>
                <w:rFonts w:ascii="Nirmala UI" w:hAnsi="Nirmala UI" w:cs="Nirmala UI"/>
              </w:rPr>
              <w:t>मेल</w:t>
            </w:r>
          </w:p>
        </w:tc>
      </w:tr>
      <w:tr w:rsidR="00E8777B" w:rsidTr="00E877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संपर्क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नंबर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r>
              <w:rPr>
                <w:rFonts w:ascii="Nirmala UI" w:hAnsi="Nirmala UI" w:cs="Nirmala UI"/>
              </w:rPr>
              <w:t>संपर्क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नंबर</w:t>
            </w:r>
          </w:p>
        </w:tc>
      </w:tr>
    </w:tbl>
    <w:p w:rsidR="00E8777B" w:rsidRDefault="006C5364" w:rsidP="00E8777B">
      <w:r>
        <w:lastRenderedPageBreak/>
        <w:pict>
          <v:rect id="_x0000_i1034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10.</w:t>
      </w:r>
    </w:p>
    <w:p w:rsidR="00E8777B" w:rsidRDefault="00E8777B" w:rsidP="00E8777B">
      <w:pPr>
        <w:pStyle w:val="Heading3"/>
      </w:pPr>
      <w:r>
        <w:rPr>
          <w:rStyle w:val="Strong"/>
          <w:b w:val="0"/>
          <w:bCs w:val="0"/>
        </w:rPr>
        <w:t xml:space="preserve">CAB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विधिक</w:t>
      </w:r>
      <w:r>
        <w:rPr>
          <w:rStyle w:val="Strong"/>
          <w:b w:val="0"/>
          <w:bCs w:val="0"/>
        </w:rPr>
        <w:t xml:space="preserve"> (Legal) </w:t>
      </w:r>
      <w:r>
        <w:rPr>
          <w:rStyle w:val="Strong"/>
          <w:rFonts w:ascii="Nirmala UI" w:hAnsi="Nirmala UI" w:cs="Nirmala UI"/>
          <w:b w:val="0"/>
          <w:bCs w:val="0"/>
        </w:rPr>
        <w:t>स्थिति</w:t>
      </w:r>
    </w:p>
    <w:p w:rsidR="00E8777B" w:rsidRDefault="00E8777B" w:rsidP="00E8777B">
      <w:pPr>
        <w:pStyle w:val="NormalWeb"/>
      </w:pPr>
      <w:r>
        <w:rPr>
          <w:rStyle w:val="Emphasis"/>
          <w:rFonts w:eastAsia="Arial"/>
        </w:rPr>
        <w:t xml:space="preserve">(CAB </w:t>
      </w:r>
      <w:r>
        <w:rPr>
          <w:rStyle w:val="Emphasis"/>
          <w:rFonts w:ascii="Nirmala UI" w:eastAsia="Arial" w:hAnsi="Nirmala UI" w:cs="Nirmala UI"/>
        </w:rPr>
        <w:t>के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पास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अपने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संबंधित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क्षेत्र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में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संचालन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हेतु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किसी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सरकारी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प्राधिकरण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द्वारा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जारी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वैध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दस्तावेज</w:t>
      </w:r>
      <w:r>
        <w:rPr>
          <w:rStyle w:val="Emphasis"/>
          <w:rFonts w:eastAsia="Arial"/>
        </w:rPr>
        <w:t>/</w:t>
      </w:r>
      <w:r>
        <w:rPr>
          <w:rStyle w:val="Emphasis"/>
          <w:rFonts w:ascii="Nirmala UI" w:eastAsia="Arial" w:hAnsi="Nirmala UI" w:cs="Nirmala UI"/>
        </w:rPr>
        <w:t>प्रमाणपत्र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होना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चाहिए।</w:t>
      </w:r>
      <w:r>
        <w:rPr>
          <w:rStyle w:val="Emphasis"/>
          <w:rFonts w:eastAsia="Arial"/>
        </w:rPr>
        <w:t>)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क्या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आवेदक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निकाय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पंजीकृत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विधिक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संस्था</w:t>
      </w:r>
      <w:r>
        <w:rPr>
          <w:rStyle w:val="Strong"/>
        </w:rPr>
        <w:t xml:space="preserve"> (Registered Legal Entity) </w:t>
      </w:r>
      <w:r>
        <w:rPr>
          <w:rStyle w:val="Strong"/>
          <w:rFonts w:ascii="Nirmala UI" w:hAnsi="Nirmala UI" w:cs="Nirmala UI"/>
        </w:rPr>
        <w:t>है</w:t>
      </w:r>
      <w:r>
        <w:rPr>
          <w:rStyle w:val="Strong"/>
        </w:rPr>
        <w:t>?</w:t>
      </w:r>
    </w:p>
    <w:p w:rsidR="00E8777B" w:rsidRDefault="00E8777B" w:rsidP="00E8777B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हाँ</w:t>
      </w:r>
      <w:r>
        <w:t> 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नहीं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पंजीकरण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तिथि</w:t>
      </w:r>
      <w:r>
        <w:rPr>
          <w:rStyle w:val="Strong"/>
        </w:rPr>
        <w:t xml:space="preserve"> (DD/MM/YYYY):</w:t>
      </w:r>
      <w:r>
        <w:t xml:space="preserve"> ___________________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पंजीकरण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संख्या</w:t>
      </w:r>
      <w:r>
        <w:rPr>
          <w:rStyle w:val="Strong"/>
        </w:rPr>
        <w:t>:</w:t>
      </w:r>
      <w:r>
        <w:t xml:space="preserve"> ___________________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टिप्पण</w:t>
      </w:r>
      <w:proofErr w:type="gramStart"/>
      <w:r>
        <w:rPr>
          <w:rStyle w:val="Strong"/>
          <w:rFonts w:ascii="Nirmala UI" w:hAnsi="Nirmala UI" w:cs="Nirmala UI"/>
        </w:rPr>
        <w:t>ी</w:t>
      </w:r>
      <w:r>
        <w:rPr>
          <w:rStyle w:val="Strong"/>
        </w:rPr>
        <w:t xml:space="preserve"> :</w:t>
      </w:r>
      <w:proofErr w:type="gramEnd"/>
      <w:r>
        <w:br/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सरकारी</w:t>
      </w:r>
      <w:r>
        <w:t xml:space="preserve"> </w:t>
      </w:r>
      <w:r>
        <w:rPr>
          <w:rFonts w:ascii="Nirmala UI" w:hAnsi="Nirmala UI" w:cs="Nirmala UI"/>
        </w:rPr>
        <w:t>विभाग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हिस्सा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कृपया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सहायक</w:t>
      </w:r>
      <w:r>
        <w:t xml:space="preserve"> </w:t>
      </w:r>
      <w:r>
        <w:rPr>
          <w:rFonts w:ascii="Nirmala UI" w:hAnsi="Nirmala UI" w:cs="Nirmala UI"/>
        </w:rPr>
        <w:t>दस्तावेज़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हुए</w:t>
      </w:r>
      <w:r>
        <w:t xml:space="preserve"> </w:t>
      </w:r>
      <w:r>
        <w:rPr>
          <w:rFonts w:ascii="Nirmala UI" w:hAnsi="Nirmala UI" w:cs="Nirmala UI"/>
        </w:rPr>
        <w:t>सरकार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भीतर</w:t>
      </w:r>
      <w:r>
        <w:t xml:space="preserve"> </w:t>
      </w:r>
      <w:r>
        <w:rPr>
          <w:rFonts w:ascii="Nirmala UI" w:hAnsi="Nirmala UI" w:cs="Nirmala UI"/>
        </w:rPr>
        <w:t>उसकी</w:t>
      </w:r>
      <w:r>
        <w:t xml:space="preserve"> </w:t>
      </w:r>
      <w:r>
        <w:rPr>
          <w:rFonts w:ascii="Nirmala UI" w:hAnsi="Nirmala UI" w:cs="Nirmala UI"/>
        </w:rPr>
        <w:t>स्थिति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मूल</w:t>
      </w:r>
      <w:r>
        <w:t xml:space="preserve"> (Parent) </w:t>
      </w:r>
      <w:r>
        <w:rPr>
          <w:rFonts w:ascii="Nirmala UI" w:hAnsi="Nirmala UI" w:cs="Nirmala UI"/>
        </w:rPr>
        <w:t>संगठन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नाम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संपर्क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E8777B" w:rsidRDefault="00E8777B" w:rsidP="00E8777B">
      <w:pPr>
        <w:pStyle w:val="NormalWeb"/>
      </w:pPr>
      <w:r>
        <w:rPr>
          <w:rStyle w:val="Emphasis"/>
          <w:rFonts w:eastAsia="Arial"/>
        </w:rPr>
        <w:t>(</w:t>
      </w:r>
      <w:r>
        <w:rPr>
          <w:rStyle w:val="Emphasis"/>
          <w:rFonts w:ascii="Nirmala UI" w:eastAsia="Arial" w:hAnsi="Nirmala UI" w:cs="Nirmala UI"/>
        </w:rPr>
        <w:t>यदि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आवश्यक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हो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तो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अलग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से</w:t>
      </w:r>
      <w:r>
        <w:rPr>
          <w:rStyle w:val="Emphasis"/>
          <w:rFonts w:eastAsia="Arial"/>
        </w:rPr>
        <w:t xml:space="preserve"> </w:t>
      </w:r>
      <w:r>
        <w:rPr>
          <w:rStyle w:val="Strong"/>
          <w:rFonts w:ascii="Nirmala UI" w:hAnsi="Nirmala UI" w:cs="Nirmala UI"/>
          <w:i/>
          <w:iCs/>
        </w:rPr>
        <w:t>अनुलग्नक</w:t>
      </w:r>
      <w:r>
        <w:rPr>
          <w:rStyle w:val="Strong"/>
          <w:i/>
          <w:iCs/>
        </w:rPr>
        <w:t xml:space="preserve"> A-10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संलग्न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करें।</w:t>
      </w:r>
      <w:r>
        <w:rPr>
          <w:rStyle w:val="Emphasis"/>
          <w:rFonts w:eastAsia="Arial"/>
        </w:rPr>
        <w:t>)</w:t>
      </w:r>
    </w:p>
    <w:p w:rsidR="00E8777B" w:rsidRDefault="006C5364" w:rsidP="00E8777B">
      <w:r>
        <w:pict>
          <v:rect id="_x0000_i1035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11 (a)</w:t>
      </w:r>
    </w:p>
    <w:p w:rsidR="00E8777B" w:rsidRDefault="00E8777B" w:rsidP="00E8777B">
      <w:pPr>
        <w:pStyle w:val="Heading3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आवेदक</w:t>
      </w:r>
      <w:r>
        <w:t xml:space="preserve"> CAB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बड़े</w:t>
      </w:r>
      <w:r>
        <w:t xml:space="preserve"> </w:t>
      </w:r>
      <w:r>
        <w:rPr>
          <w:rFonts w:ascii="Nirmala UI" w:hAnsi="Nirmala UI" w:cs="Nirmala UI"/>
        </w:rPr>
        <w:t>संगठन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भाग</w:t>
      </w:r>
      <w:r>
        <w:t xml:space="preserve"> </w:t>
      </w:r>
      <w:r>
        <w:rPr>
          <w:rFonts w:ascii="Nirmala UI" w:hAnsi="Nirmala UI" w:cs="Nirmala UI"/>
        </w:rPr>
        <w:t>है</w:t>
      </w:r>
    </w:p>
    <w:p w:rsidR="00E8777B" w:rsidRDefault="00E8777B" w:rsidP="00E8777B">
      <w:pPr>
        <w:pStyle w:val="NormalWeb"/>
      </w:pPr>
      <w:r>
        <w:rPr>
          <w:rStyle w:val="Strong"/>
          <w:rFonts w:ascii="Nirmala UI" w:hAnsi="Nirmala UI" w:cs="Nirmala UI"/>
        </w:rPr>
        <w:t>क्या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आवेदक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निकाय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किसी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बड़े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संगठन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हिस्सा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है</w:t>
      </w:r>
      <w:r>
        <w:rPr>
          <w:rStyle w:val="Strong"/>
        </w:rPr>
        <w:t>?</w:t>
      </w:r>
    </w:p>
    <w:p w:rsidR="00E8777B" w:rsidRDefault="00E8777B" w:rsidP="00E8777B">
      <w:pPr>
        <w:pStyle w:val="NormalWeb"/>
      </w:pPr>
      <w:r>
        <w:t>(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हाँ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"</w:t>
      </w:r>
      <w:r>
        <w:rPr>
          <w:rFonts w:ascii="Nirmala UI" w:hAnsi="Nirmala UI" w:cs="Nirmala UI"/>
        </w:rPr>
        <w:t>हाँ</w:t>
      </w:r>
      <w:r>
        <w:t xml:space="preserve">"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Segoe UI Symbol" w:hAnsi="Segoe UI Symbol" w:cs="Segoe UI Symbol"/>
        </w:rPr>
        <w:t>✔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मूल</w:t>
      </w:r>
      <w:r>
        <w:t xml:space="preserve"> </w:t>
      </w:r>
      <w:r>
        <w:rPr>
          <w:rFonts w:ascii="Nirmala UI" w:hAnsi="Nirmala UI" w:cs="Nirmala UI"/>
        </w:rPr>
        <w:t>संगठन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करें।</w:t>
      </w:r>
      <w:r>
        <w:t xml:space="preserve"> 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"</w:t>
      </w:r>
      <w:r>
        <w:rPr>
          <w:rFonts w:ascii="Nirmala UI" w:hAnsi="Nirmala UI" w:cs="Nirmala UI"/>
        </w:rPr>
        <w:t>नहीं</w:t>
      </w:r>
      <w:r>
        <w:t xml:space="preserve">"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Segoe UI Symbol" w:hAnsi="Segoe UI Symbol" w:cs="Segoe UI Symbol"/>
        </w:rPr>
        <w:t>✔</w:t>
      </w:r>
      <w:r>
        <w:t xml:space="preserve"> </w:t>
      </w:r>
      <w:r>
        <w:rPr>
          <w:rFonts w:ascii="Nirmala UI" w:hAnsi="Nirmala UI" w:cs="Nirmala UI"/>
        </w:rPr>
        <w:t>करें।</w:t>
      </w:r>
      <w:r>
        <w:t>)</w:t>
      </w:r>
    </w:p>
    <w:p w:rsidR="00E8777B" w:rsidRDefault="00E8777B" w:rsidP="00E8777B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हाँ</w:t>
      </w:r>
      <w:r>
        <w:t> 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नहीं</w:t>
      </w:r>
    </w:p>
    <w:p w:rsidR="00E8777B" w:rsidRDefault="006C5364" w:rsidP="00E8777B">
      <w:r>
        <w:pict>
          <v:rect id="_x0000_i1036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11 (b)</w:t>
      </w:r>
    </w:p>
    <w:p w:rsidR="00E8777B" w:rsidRDefault="00E8777B" w:rsidP="00E8777B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प्रश्न</w:t>
      </w:r>
      <w:r>
        <w:t xml:space="preserve"> 11(a)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उत्तर</w:t>
      </w:r>
      <w:r>
        <w:t xml:space="preserve"> </w:t>
      </w:r>
      <w:r>
        <w:rPr>
          <w:rStyle w:val="Strong"/>
        </w:rPr>
        <w:t>"</w:t>
      </w:r>
      <w:r>
        <w:rPr>
          <w:rStyle w:val="Strong"/>
          <w:rFonts w:ascii="Nirmala UI" w:hAnsi="Nirmala UI" w:cs="Nirmala UI"/>
        </w:rPr>
        <w:t>हाँ</w:t>
      </w:r>
      <w:r>
        <w:rPr>
          <w:rStyle w:val="Strong"/>
        </w:rPr>
        <w:t>"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कृपया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>—</w:t>
      </w:r>
    </w:p>
    <w:p w:rsidR="00E8777B" w:rsidRDefault="00E8777B" w:rsidP="00E8777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मूल</w:t>
      </w:r>
      <w:r>
        <w:t xml:space="preserve"> </w:t>
      </w:r>
      <w:r>
        <w:rPr>
          <w:rFonts w:ascii="Nirmala UI" w:hAnsi="Nirmala UI" w:cs="Nirmala UI"/>
        </w:rPr>
        <w:t>संगठन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आवेदक</w:t>
      </w:r>
      <w:r>
        <w:t xml:space="preserve"> CAB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संबंध।</w:t>
      </w:r>
      <w:r>
        <w:t xml:space="preserve"> </w:t>
      </w:r>
    </w:p>
    <w:p w:rsidR="00E8777B" w:rsidRDefault="00E8777B" w:rsidP="00E8777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मूल</w:t>
      </w:r>
      <w:r>
        <w:t xml:space="preserve"> </w:t>
      </w:r>
      <w:r>
        <w:rPr>
          <w:rFonts w:ascii="Nirmala UI" w:hAnsi="Nirmala UI" w:cs="Nirmala UI"/>
        </w:rPr>
        <w:t>संगठन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आने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संगठनों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आवेदक</w:t>
      </w:r>
      <w:r>
        <w:t xml:space="preserve"> CAB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उनका</w:t>
      </w:r>
      <w:r>
        <w:t xml:space="preserve"> </w:t>
      </w:r>
      <w:r>
        <w:rPr>
          <w:rFonts w:ascii="Nirmala UI" w:hAnsi="Nirmala UI" w:cs="Nirmala UI"/>
        </w:rPr>
        <w:t>संबंध।</w:t>
      </w:r>
      <w:r>
        <w:t xml:space="preserve"> </w:t>
      </w:r>
    </w:p>
    <w:p w:rsidR="00E8777B" w:rsidRDefault="00E8777B" w:rsidP="00E8777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आवेदक</w:t>
      </w:r>
      <w:r>
        <w:t xml:space="preserve"> CAB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निकायों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वाली</w:t>
      </w:r>
      <w:r>
        <w:t xml:space="preserve"> </w:t>
      </w:r>
      <w:r>
        <w:rPr>
          <w:rFonts w:ascii="Nirmala UI" w:hAnsi="Nirmala UI" w:cs="Nirmala UI"/>
        </w:rPr>
        <w:t>गतिविधियाँ।</w:t>
      </w:r>
      <w:r>
        <w:t xml:space="preserve"> </w:t>
      </w:r>
    </w:p>
    <w:p w:rsidR="00E8777B" w:rsidRDefault="00E8777B" w:rsidP="00E8777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संगठनों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बीच</w:t>
      </w:r>
      <w:r>
        <w:t xml:space="preserve"> </w:t>
      </w:r>
      <w:r>
        <w:rPr>
          <w:rFonts w:ascii="Nirmala UI" w:hAnsi="Nirmala UI" w:cs="Nirmala UI"/>
        </w:rPr>
        <w:t>रिपोर्टिंग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अधिकार</w:t>
      </w:r>
      <w:r>
        <w:t xml:space="preserve"> (Authority)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व्यवस्था।</w:t>
      </w:r>
      <w:r>
        <w:t xml:space="preserve"> </w:t>
      </w:r>
    </w:p>
    <w:p w:rsidR="00E8777B" w:rsidRDefault="006C5364" w:rsidP="00E8777B">
      <w:r>
        <w:pict>
          <v:rect id="_x0000_i1037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12.</w:t>
      </w:r>
    </w:p>
    <w:p w:rsidR="00E8777B" w:rsidRDefault="00E8777B" w:rsidP="00E8777B">
      <w:pPr>
        <w:pStyle w:val="Heading3"/>
      </w:pPr>
      <w:r>
        <w:rPr>
          <w:rStyle w:val="Strong"/>
          <w:rFonts w:ascii="Nirmala UI" w:hAnsi="Nirmala UI" w:cs="Nirmala UI"/>
          <w:b w:val="0"/>
          <w:bCs w:val="0"/>
        </w:rPr>
        <w:lastRenderedPageBreak/>
        <w:t>पिछले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तीन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वर्षों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वित्तीय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विवरण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463"/>
        <w:gridCol w:w="435"/>
        <w:gridCol w:w="1098"/>
      </w:tblGrid>
      <w:tr w:rsidR="00E8777B" w:rsidTr="00E877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वित्तीय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वर्ष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आय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व्यय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लाभ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हानि</w:t>
            </w:r>
          </w:p>
        </w:tc>
      </w:tr>
      <w:tr w:rsidR="00E8777B" w:rsidTr="00E877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r>
              <w:t>FY-1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/>
        </w:tc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0"/>
                <w:szCs w:val="20"/>
              </w:rPr>
            </w:pPr>
          </w:p>
        </w:tc>
      </w:tr>
      <w:tr w:rsidR="00E8777B" w:rsidTr="00E877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4"/>
                <w:szCs w:val="24"/>
              </w:rPr>
            </w:pPr>
            <w:r>
              <w:t>FY-2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/>
        </w:tc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0"/>
                <w:szCs w:val="20"/>
              </w:rPr>
            </w:pPr>
          </w:p>
        </w:tc>
      </w:tr>
      <w:tr w:rsidR="00E8777B" w:rsidTr="00E877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4"/>
                <w:szCs w:val="24"/>
              </w:rPr>
            </w:pPr>
            <w:r>
              <w:t>FY-3</w:t>
            </w:r>
          </w:p>
        </w:tc>
        <w:tc>
          <w:tcPr>
            <w:tcW w:w="0" w:type="auto"/>
            <w:vAlign w:val="center"/>
            <w:hideMark/>
          </w:tcPr>
          <w:p w:rsidR="00E8777B" w:rsidRDefault="00E8777B"/>
        </w:tc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8777B" w:rsidRDefault="00E8777B">
            <w:pPr>
              <w:rPr>
                <w:sz w:val="20"/>
                <w:szCs w:val="20"/>
              </w:rPr>
            </w:pPr>
          </w:p>
        </w:tc>
      </w:tr>
    </w:tbl>
    <w:p w:rsidR="00E8777B" w:rsidRDefault="006C5364" w:rsidP="00E8777B">
      <w:pPr>
        <w:rPr>
          <w:sz w:val="24"/>
          <w:szCs w:val="24"/>
        </w:rPr>
      </w:pPr>
      <w:r>
        <w:pict>
          <v:rect id="_x0000_i1038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13.</w:t>
      </w:r>
    </w:p>
    <w:p w:rsidR="00E8777B" w:rsidRDefault="00E8777B" w:rsidP="00E8777B">
      <w:pPr>
        <w:pStyle w:val="Heading3"/>
      </w:pPr>
      <w:r>
        <w:rPr>
          <w:rStyle w:val="Strong"/>
          <w:rFonts w:ascii="Nirmala UI" w:hAnsi="Nirmala UI" w:cs="Nirmala UI"/>
          <w:b w:val="0"/>
          <w:bCs w:val="0"/>
        </w:rPr>
        <w:t>वित्तीय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संसाधनों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एवं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धन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स्रोतों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विवरण</w:t>
      </w:r>
    </w:p>
    <w:p w:rsidR="00E8777B" w:rsidRDefault="00E8777B" w:rsidP="00E8777B">
      <w:pPr>
        <w:pStyle w:val="NormalWeb"/>
      </w:pP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,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प्रक्रियाओं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संचालन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दायित्वों</w:t>
      </w:r>
      <w:r>
        <w:t xml:space="preserve"> (Liabilities)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पूरा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संसाधनों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प्रमाण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E8777B" w:rsidRDefault="00E8777B" w:rsidP="00E8777B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उदाहरण</w:t>
      </w:r>
      <w:r>
        <w:rPr>
          <w:rStyle w:val="Strong"/>
        </w:rPr>
        <w:t xml:space="preserve">: </w:t>
      </w:r>
      <w:r>
        <w:rPr>
          <w:rStyle w:val="Strong"/>
          <w:rFonts w:ascii="Nirmala UI" w:hAnsi="Nirmala UI" w:cs="Nirmala UI"/>
        </w:rPr>
        <w:t>बीमा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पॉलिसी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वित्तीय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आरक्षित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निधि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आदि।</w:t>
      </w:r>
      <w:r>
        <w:rPr>
          <w:rStyle w:val="Strong"/>
        </w:rPr>
        <w:t>)</w:t>
      </w:r>
    </w:p>
    <w:p w:rsidR="00E8777B" w:rsidRDefault="00E8777B" w:rsidP="00E8777B">
      <w:pPr>
        <w:pStyle w:val="NormalWeb"/>
      </w:pPr>
      <w:r>
        <w:rPr>
          <w:rStyle w:val="Emphasis"/>
          <w:rFonts w:eastAsia="Arial"/>
        </w:rPr>
        <w:t>(</w:t>
      </w:r>
      <w:r>
        <w:rPr>
          <w:rStyle w:val="Emphasis"/>
          <w:rFonts w:ascii="Nirmala UI" w:eastAsia="Arial" w:hAnsi="Nirmala UI" w:cs="Nirmala UI"/>
        </w:rPr>
        <w:t>यदि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आवश्यक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हो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तो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अलग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से</w:t>
      </w:r>
      <w:r>
        <w:rPr>
          <w:rStyle w:val="Emphasis"/>
          <w:rFonts w:eastAsia="Arial"/>
        </w:rPr>
        <w:t xml:space="preserve"> </w:t>
      </w:r>
      <w:r>
        <w:rPr>
          <w:rStyle w:val="Strong"/>
          <w:rFonts w:ascii="Nirmala UI" w:hAnsi="Nirmala UI" w:cs="Nirmala UI"/>
          <w:i/>
          <w:iCs/>
        </w:rPr>
        <w:t>अनुलग्नक</w:t>
      </w:r>
      <w:r>
        <w:rPr>
          <w:rStyle w:val="Strong"/>
          <w:i/>
          <w:iCs/>
        </w:rPr>
        <w:t xml:space="preserve"> A-13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संलग्न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करें।</w:t>
      </w:r>
      <w:r>
        <w:rPr>
          <w:rStyle w:val="Emphasis"/>
          <w:rFonts w:eastAsia="Arial"/>
        </w:rPr>
        <w:t>)</w:t>
      </w:r>
    </w:p>
    <w:p w:rsidR="00E8777B" w:rsidRDefault="006C5364" w:rsidP="00E8777B">
      <w:r>
        <w:pict>
          <v:rect id="_x0000_i1039" style="width:0;height:1.5pt" o:hralign="center" o:hrstd="t" o:hr="t" fillcolor="#a0a0a0" stroked="f"/>
        </w:pict>
      </w:r>
    </w:p>
    <w:p w:rsidR="00E8777B" w:rsidRDefault="00E8777B" w:rsidP="00E8777B">
      <w:pPr>
        <w:pStyle w:val="Heading2"/>
      </w:pPr>
      <w:r>
        <w:t>14.</w:t>
      </w:r>
    </w:p>
    <w:p w:rsidR="00E8777B" w:rsidRDefault="00E8777B" w:rsidP="00E8777B">
      <w:pPr>
        <w:pStyle w:val="Heading3"/>
      </w:pPr>
      <w:r>
        <w:rPr>
          <w:rStyle w:val="Strong"/>
          <w:rFonts w:ascii="Nirmala UI" w:hAnsi="Nirmala UI" w:cs="Nirmala UI"/>
          <w:b w:val="0"/>
          <w:bCs w:val="0"/>
        </w:rPr>
        <w:t>संगठनात्मक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संरचना</w:t>
      </w:r>
      <w:r>
        <w:rPr>
          <w:rStyle w:val="Strong"/>
          <w:b w:val="0"/>
          <w:bCs w:val="0"/>
        </w:rPr>
        <w:t xml:space="preserve"> (Organization Structure)</w:t>
      </w:r>
    </w:p>
    <w:p w:rsidR="00E8777B" w:rsidRDefault="00E8777B" w:rsidP="00E8777B">
      <w:pPr>
        <w:pStyle w:val="NormalWeb"/>
      </w:pP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भूमिकाएँ</w:t>
      </w:r>
      <w:r>
        <w:t xml:space="preserve">, </w:t>
      </w:r>
      <w:r>
        <w:rPr>
          <w:rFonts w:ascii="Nirmala UI" w:hAnsi="Nirmala UI" w:cs="Nirmala UI"/>
        </w:rPr>
        <w:t>उत्तरदायित्व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अधिकार</w:t>
      </w:r>
      <w:r>
        <w:t xml:space="preserve"> </w:t>
      </w:r>
      <w:r>
        <w:rPr>
          <w:rFonts w:ascii="Nirmala UI" w:hAnsi="Nirmala UI" w:cs="Nirmala UI"/>
        </w:rPr>
        <w:t>दर्शाते</w:t>
      </w:r>
      <w:r>
        <w:t xml:space="preserve"> </w:t>
      </w:r>
      <w:r>
        <w:rPr>
          <w:rFonts w:ascii="Nirmala UI" w:hAnsi="Nirmala UI" w:cs="Nirmala UI"/>
        </w:rPr>
        <w:t>हुए</w:t>
      </w:r>
      <w:r>
        <w:t xml:space="preserve"> </w:t>
      </w:r>
      <w:r>
        <w:rPr>
          <w:rFonts w:ascii="Nirmala UI" w:hAnsi="Nirmala UI" w:cs="Nirmala UI"/>
        </w:rPr>
        <w:t>संगठनात्मक</w:t>
      </w:r>
      <w:r>
        <w:t xml:space="preserve"> </w:t>
      </w:r>
      <w:r>
        <w:rPr>
          <w:rFonts w:ascii="Nirmala UI" w:hAnsi="Nirmala UI" w:cs="Nirmala UI"/>
        </w:rPr>
        <w:t>संरचना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>—</w:t>
      </w:r>
    </w:p>
    <w:p w:rsidR="00E8777B" w:rsidRDefault="00E8777B" w:rsidP="00E8777B">
      <w:pPr>
        <w:pStyle w:val="NormalWeb"/>
      </w:pPr>
      <w:r>
        <w:t xml:space="preserve">a) </w:t>
      </w:r>
      <w:r>
        <w:rPr>
          <w:rFonts w:ascii="Nirmala UI" w:hAnsi="Nirmala UI" w:cs="Nirmala UI"/>
        </w:rPr>
        <w:t>शीर्ष</w:t>
      </w:r>
      <w:r>
        <w:t xml:space="preserve"> </w:t>
      </w:r>
      <w:r>
        <w:rPr>
          <w:rFonts w:ascii="Nirmala UI" w:hAnsi="Nirmala UI" w:cs="Nirmala UI"/>
        </w:rPr>
        <w:t>प्रबंधन</w:t>
      </w:r>
      <w:r>
        <w:t xml:space="preserve"> (Top Management)</w:t>
      </w:r>
    </w:p>
    <w:p w:rsidR="00E8777B" w:rsidRDefault="00E8777B" w:rsidP="00E8777B">
      <w:pPr>
        <w:pStyle w:val="NormalWeb"/>
      </w:pPr>
      <w:r>
        <w:t xml:space="preserve">b)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शामिल</w:t>
      </w:r>
      <w:r>
        <w:t xml:space="preserve"> </w:t>
      </w:r>
      <w:r>
        <w:rPr>
          <w:rFonts w:ascii="Nirmala UI" w:hAnsi="Nirmala UI" w:cs="Nirmala UI"/>
        </w:rPr>
        <w:t>कार्मिक</w:t>
      </w:r>
    </w:p>
    <w:p w:rsidR="00E8777B" w:rsidRDefault="00E8777B" w:rsidP="00E8777B">
      <w:pPr>
        <w:pStyle w:val="NormalWeb"/>
      </w:pPr>
      <w:r>
        <w:t xml:space="preserve">c) </w:t>
      </w:r>
      <w:r>
        <w:rPr>
          <w:rFonts w:ascii="Nirmala UI" w:hAnsi="Nirmala UI" w:cs="Nirmala UI"/>
        </w:rPr>
        <w:t>समितियाँ</w:t>
      </w:r>
      <w:r>
        <w:t xml:space="preserve"> (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हों</w:t>
      </w:r>
      <w:r>
        <w:t>)</w:t>
      </w:r>
    </w:p>
    <w:p w:rsidR="00E8777B" w:rsidRDefault="00E8777B" w:rsidP="00E8777B">
      <w:pPr>
        <w:pStyle w:val="NormalWeb"/>
      </w:pPr>
      <w:r>
        <w:t xml:space="preserve">d)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महत्वपूर्ण</w:t>
      </w:r>
      <w:r>
        <w:t xml:space="preserve"> </w:t>
      </w:r>
      <w:r>
        <w:rPr>
          <w:rFonts w:ascii="Nirmala UI" w:hAnsi="Nirmala UI" w:cs="Nirmala UI"/>
        </w:rPr>
        <w:t>योगदान</w:t>
      </w:r>
      <w:r>
        <w:t xml:space="preserve"> </w:t>
      </w:r>
      <w:r>
        <w:rPr>
          <w:rFonts w:ascii="Nirmala UI" w:hAnsi="Nirmala UI" w:cs="Nirmala UI"/>
        </w:rPr>
        <w:t>देने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सहयोगी</w:t>
      </w:r>
      <w:r>
        <w:t xml:space="preserve"> (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हों</w:t>
      </w:r>
      <w:r>
        <w:t>)</w:t>
      </w:r>
    </w:p>
    <w:p w:rsidR="00E8777B" w:rsidRDefault="00E8777B" w:rsidP="00E8777B">
      <w:pPr>
        <w:pStyle w:val="NormalWeb"/>
      </w:pPr>
      <w:r>
        <w:t xml:space="preserve">e) </w:t>
      </w: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अनुरूपता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उपयोग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वाली</w:t>
      </w:r>
      <w:r>
        <w:t xml:space="preserve"> </w:t>
      </w:r>
      <w:r>
        <w:rPr>
          <w:rFonts w:ascii="Nirmala UI" w:hAnsi="Nirmala UI" w:cs="Nirmala UI"/>
        </w:rPr>
        <w:t>आउटसोर्स</w:t>
      </w:r>
      <w:r>
        <w:t xml:space="preserve"> </w:t>
      </w:r>
      <w:r>
        <w:rPr>
          <w:rFonts w:ascii="Nirmala UI" w:hAnsi="Nirmala UI" w:cs="Nirmala UI"/>
        </w:rPr>
        <w:t>सेवाएँ</w:t>
      </w:r>
      <w:r>
        <w:t>/</w:t>
      </w:r>
      <w:r>
        <w:rPr>
          <w:rFonts w:ascii="Nirmala UI" w:hAnsi="Nirmala UI" w:cs="Nirmala UI"/>
        </w:rPr>
        <w:t>प्रक्रियाएँ</w:t>
      </w:r>
      <w:r>
        <w:t xml:space="preserve">, </w:t>
      </w:r>
      <w:r>
        <w:rPr>
          <w:rFonts w:ascii="Nirmala UI" w:hAnsi="Nirmala UI" w:cs="Nirmala UI"/>
        </w:rPr>
        <w:t>जो</w:t>
      </w:r>
      <w:r>
        <w:t xml:space="preserve"> </w:t>
      </w:r>
      <w:r>
        <w:rPr>
          <w:rFonts w:ascii="Nirmala UI" w:hAnsi="Nirmala UI" w:cs="Nirmala UI"/>
        </w:rPr>
        <w:t>अनुरूपता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प्रभावित</w:t>
      </w:r>
      <w:r>
        <w:t xml:space="preserve"> </w:t>
      </w:r>
      <w:r>
        <w:rPr>
          <w:rFonts w:ascii="Nirmala UI" w:hAnsi="Nirmala UI" w:cs="Nirmala UI"/>
        </w:rPr>
        <w:t>करती</w:t>
      </w:r>
      <w:r>
        <w:t xml:space="preserve"> </w:t>
      </w:r>
      <w:r>
        <w:rPr>
          <w:rFonts w:ascii="Nirmala UI" w:hAnsi="Nirmala UI" w:cs="Nirmala UI"/>
        </w:rPr>
        <w:t>हों</w:t>
      </w:r>
      <w:r>
        <w:t xml:space="preserve"> (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हों</w:t>
      </w:r>
      <w:r>
        <w:t>)</w:t>
      </w:r>
    </w:p>
    <w:p w:rsidR="00E8777B" w:rsidRDefault="00E8777B" w:rsidP="00E8777B">
      <w:pPr>
        <w:pStyle w:val="NormalWeb"/>
        <w:rPr>
          <w:rStyle w:val="Emphasis"/>
          <w:rFonts w:eastAsia="Arial"/>
        </w:rPr>
      </w:pPr>
      <w:r>
        <w:rPr>
          <w:rStyle w:val="Emphasis"/>
          <w:rFonts w:eastAsia="Arial"/>
        </w:rPr>
        <w:t>(</w:t>
      </w:r>
      <w:r>
        <w:rPr>
          <w:rStyle w:val="Emphasis"/>
          <w:rFonts w:ascii="Nirmala UI" w:eastAsia="Arial" w:hAnsi="Nirmala UI" w:cs="Nirmala UI"/>
        </w:rPr>
        <w:t>यदि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आवश्यक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हो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तो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अलग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से</w:t>
      </w:r>
      <w:r>
        <w:rPr>
          <w:rStyle w:val="Emphasis"/>
          <w:rFonts w:eastAsia="Arial"/>
        </w:rPr>
        <w:t xml:space="preserve"> </w:t>
      </w:r>
      <w:r>
        <w:rPr>
          <w:rStyle w:val="Strong"/>
          <w:rFonts w:ascii="Nirmala UI" w:hAnsi="Nirmala UI" w:cs="Nirmala UI"/>
          <w:i/>
          <w:iCs/>
        </w:rPr>
        <w:t>अनुलग्नक</w:t>
      </w:r>
      <w:r>
        <w:rPr>
          <w:rStyle w:val="Strong"/>
          <w:i/>
          <w:iCs/>
        </w:rPr>
        <w:t xml:space="preserve"> A-14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संलग्न</w:t>
      </w:r>
      <w:r>
        <w:rPr>
          <w:rStyle w:val="Emphasis"/>
          <w:rFonts w:eastAsia="Arial"/>
        </w:rPr>
        <w:t xml:space="preserve"> </w:t>
      </w:r>
      <w:r>
        <w:rPr>
          <w:rStyle w:val="Emphasis"/>
          <w:rFonts w:ascii="Nirmala UI" w:eastAsia="Arial" w:hAnsi="Nirmala UI" w:cs="Nirmala UI"/>
        </w:rPr>
        <w:t>करें।</w:t>
      </w:r>
      <w:r>
        <w:rPr>
          <w:rStyle w:val="Emphasis"/>
          <w:rFonts w:eastAsia="Arial"/>
        </w:rPr>
        <w:t>)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15.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अनुरूपता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मूल्यांकन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के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अतिरिक्त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जाने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वाली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अन्य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गतिविधियों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का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विवरण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आवेदक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निकाय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तथा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उससे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संबद्ध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/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संबंधित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निकायों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द्वारा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अनुरूपता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मूल्यांकन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के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अतिरिक्त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जाने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वाली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सभी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गतिविधियों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का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विवरण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प्रदान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करें।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उदाहरण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: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प्रशिक्षण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(Training),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परामर्श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(Consulting),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निरीक्षण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(Inspection)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आदि।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>(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यदि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आवश्यक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हो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तो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i/>
          <w:iCs/>
          <w:sz w:val="24"/>
          <w:szCs w:val="24"/>
          <w:lang w:val="en-IN" w:eastAsia="en-IN" w:bidi="ar-SA"/>
        </w:rPr>
        <w:t>अनुलग्नक</w:t>
      </w:r>
      <w:r w:rsidRPr="00415A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N" w:eastAsia="en-IN" w:bidi="ar-SA"/>
        </w:rPr>
        <w:t xml:space="preserve"> A-15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संलग्न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करें।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>)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lastRenderedPageBreak/>
        <w:pict>
          <v:rect id="_x0000_i1040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16. </w:t>
      </w:r>
      <w:r w:rsidR="007A588F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>SDAB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सहित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किसी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अन्य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निकाय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द्वारा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प्रदान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किए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गए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प्रत्यायन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>/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प्रमाणन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का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विवरण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1946"/>
        <w:gridCol w:w="1598"/>
        <w:gridCol w:w="2277"/>
        <w:gridCol w:w="1930"/>
      </w:tblGrid>
      <w:tr w:rsidR="00415A91" w:rsidRP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प्रत्यायन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>/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निकाय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का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प्रत्यायन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>/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योजना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प्रत्यायन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का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कार्यक्षेत्र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(Scope)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प्रत्यायन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>/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वैधता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अवधि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प्रत्यायन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>/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संख्या</w:t>
            </w: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</w:tbl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1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kern w:val="36"/>
          <w:sz w:val="28"/>
          <w:szCs w:val="28"/>
          <w:lang w:val="en-IN" w:eastAsia="en-IN" w:bidi="ar-SA"/>
        </w:rPr>
        <w:t>अनुभाग</w:t>
      </w:r>
      <w:r w:rsidRPr="00415A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IN" w:eastAsia="en-IN" w:bidi="ar-SA"/>
        </w:rPr>
        <w:t xml:space="preserve"> B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ISO 29993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मानक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आवश्यकताओं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के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अनुसार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Learning Service Providers (LSPs)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प्रमाणन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प्रक्रिया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में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शामिल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कार्मिकों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जानकारी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1.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प्रमाणन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प्रक्रिया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में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शामिल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व्यक्तियों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संख्या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का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विवरण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A)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मुख्य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कार्यालय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/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केंद्रीय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कार्यालय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7"/>
        <w:gridCol w:w="2910"/>
        <w:gridCol w:w="2095"/>
      </w:tblGrid>
      <w:tr w:rsidR="00415A91" w:rsidRP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पूर्णकालिक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/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नियमित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(On-roll)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संविदा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(Contractual)</w:t>
            </w: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ऑडिटरों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मूल्यांकनकर्ताओं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(Evaluators)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तकनीकी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विशेषज्ञों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प्रक्रिया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में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शामिल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अन्य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कर्मचारी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>/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व्यक्तियों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कुल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</w:tbl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इस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पर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जाने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वाली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गतिविधियाँ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2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इस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से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जारी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किए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गए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प्रमाणपत्रों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संख्या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3" style="width:0;height:1.5pt" o:hralign="center" o:hrstd="t" o:hr="t" fillcolor="#a0a0a0" stroked="f"/>
        </w:pic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4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B)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शाखा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/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क्षेत्रीय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कार्यालय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(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स्थानवार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)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0"/>
          <w:szCs w:val="20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 xml:space="preserve"> 1 (</w:t>
      </w:r>
      <w:r w:rsidRPr="00415A91">
        <w:rPr>
          <w:rFonts w:ascii="Nirmala UI" w:eastAsia="Times New Roman" w:hAnsi="Nirmala UI" w:cs="Nirmala UI"/>
          <w:b/>
          <w:bCs/>
          <w:sz w:val="20"/>
          <w:szCs w:val="20"/>
          <w:lang w:val="en-IN" w:eastAsia="en-IN" w:bidi="ar-SA"/>
        </w:rPr>
        <w:t>पूरा</w:t>
      </w:r>
      <w:r w:rsidRPr="00415A91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0"/>
          <w:szCs w:val="20"/>
          <w:lang w:val="en-IN" w:eastAsia="en-IN" w:bidi="ar-SA"/>
        </w:rPr>
        <w:t>पता</w:t>
      </w:r>
      <w:r w:rsidRPr="00415A91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0"/>
          <w:szCs w:val="20"/>
          <w:lang w:val="en-IN" w:eastAsia="en-IN" w:bidi="ar-SA"/>
        </w:rPr>
        <w:t>लिखें</w:t>
      </w:r>
      <w:r w:rsidRPr="00415A91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 w:bidi="ar-SA"/>
        </w:rPr>
        <w:t>):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7"/>
        <w:gridCol w:w="2166"/>
        <w:gridCol w:w="719"/>
      </w:tblGrid>
      <w:tr w:rsidR="00415A91" w:rsidRP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पूर्णकालिक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/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नियमित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संविदा</w:t>
            </w: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lastRenderedPageBreak/>
              <w:t>ऑडिटरों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मूल्यांकनकर्ताओं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तकनीकी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विशेषज्ञों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प्रक्रिया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में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शामिल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अन्य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कर्मचारी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>/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व्यक्तियों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कुल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</w:tbl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इस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पर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जाने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वाली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गतिविधियाँ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6" style="width:0;height:1.5pt" o:hralign="center" o:hrstd="t" o:hr="t" fillcolor="#a0a0a0" stroked="f"/>
        </w:pic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7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C)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अन्य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(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यदि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कोई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हो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>)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7"/>
          <w:szCs w:val="27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7"/>
          <w:szCs w:val="27"/>
          <w:lang w:val="en-IN" w:eastAsia="en-IN" w:bidi="ar-SA"/>
        </w:rPr>
        <w:t xml:space="preserve"> 2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7"/>
        <w:gridCol w:w="2166"/>
        <w:gridCol w:w="719"/>
      </w:tblGrid>
      <w:tr w:rsidR="00415A91" w:rsidRP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पूर्णकालिक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/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नियमित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संविदा</w:t>
            </w: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ऑडिटरों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मूल्यांकनकर्ताओं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तकनीकी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विशेषज्ञों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प्रक्रिया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में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शामिल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अन्य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कर्मचारी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>/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व्यक्तियों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कुल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</w:tbl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इस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पर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जाने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वाली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गतिविधियाँ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49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योजना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प्रारंभ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होने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से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अब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तक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इस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स्थान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से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जारी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किए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गए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संबंधित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प्रमाणपत्रों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की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संख्या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50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यदि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दो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से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अधिक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क्षेत्रीय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कार्यालय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हों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,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तो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कृपया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अनुलग्नक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B-1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अलग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से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संलग्न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sz w:val="24"/>
          <w:szCs w:val="24"/>
          <w:lang w:val="en-IN" w:eastAsia="en-IN" w:bidi="ar-SA"/>
        </w:rPr>
        <w:t>करें।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51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2.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कुल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मानव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संसाधन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(Manpower)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>(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मुख्य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कार्यालय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>/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केंद्रीय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कार्यालय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,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सभी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क्षेत्रीय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कार्यालयों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तथा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अन्य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मूल्यांकन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स्थलों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i/>
          <w:iCs/>
          <w:sz w:val="24"/>
          <w:szCs w:val="24"/>
          <w:lang w:val="en-IN" w:eastAsia="en-IN" w:bidi="ar-SA"/>
        </w:rPr>
        <w:t>सहित</w:t>
      </w:r>
      <w:r w:rsidRPr="00415A91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 w:bidi="ar-SA"/>
        </w:rPr>
        <w:t>)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कुल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पूर्णकालिक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(Full-Time/On-roll):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__________________</w: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lastRenderedPageBreak/>
        <w:t>कुल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4"/>
          <w:szCs w:val="24"/>
          <w:lang w:val="en-IN" w:eastAsia="en-IN" w:bidi="ar-SA"/>
        </w:rPr>
        <w:t>संविदा</w:t>
      </w:r>
      <w:r w:rsidRPr="00415A91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(Contractual):</w:t>
      </w:r>
      <w:r w:rsidRPr="00415A91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__________________</w:t>
      </w:r>
    </w:p>
    <w:p w:rsidR="00415A91" w:rsidRPr="00415A91" w:rsidRDefault="006C5364" w:rsidP="00415A9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pict>
          <v:rect id="_x0000_i1052" style="width:0;height:1.5pt" o:hralign="center" o:hrstd="t" o:hr="t" fillcolor="#a0a0a0" stroked="f"/>
        </w:pict>
      </w:r>
    </w:p>
    <w:p w:rsidR="00415A91" w:rsidRPr="00415A91" w:rsidRDefault="00415A91" w:rsidP="00415A91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</w:pP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3.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प्रमाणन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प्रक्रिया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में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शामिल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कार्मिकों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का</w:t>
      </w:r>
      <w:r w:rsidRPr="00415A91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ar-SA"/>
        </w:rPr>
        <w:t xml:space="preserve"> </w:t>
      </w:r>
      <w:r w:rsidRPr="00415A91">
        <w:rPr>
          <w:rFonts w:ascii="Nirmala UI" w:eastAsia="Times New Roman" w:hAnsi="Nirmala UI" w:cs="Nirmala UI"/>
          <w:b/>
          <w:bCs/>
          <w:sz w:val="28"/>
          <w:szCs w:val="28"/>
          <w:lang w:val="en-IN" w:eastAsia="en-IN" w:bidi="ar-SA"/>
        </w:rPr>
        <w:t>विवरण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3405"/>
        <w:gridCol w:w="1228"/>
        <w:gridCol w:w="1639"/>
        <w:gridCol w:w="776"/>
        <w:gridCol w:w="1919"/>
      </w:tblGrid>
      <w:tr w:rsidR="00415A91" w:rsidRP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क्रम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उत्तरदायित्व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तकनीकी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योग्यता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अनुभव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पूर्णकालिक</w:t>
            </w:r>
            <w:r w:rsidRPr="0041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  <w:t xml:space="preserve"> / </w:t>
            </w:r>
            <w:r w:rsidRPr="00415A91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lang w:val="en-IN" w:eastAsia="en-IN" w:bidi="ar-SA"/>
              </w:rPr>
              <w:t>संविदा</w:t>
            </w: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निर्णय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(Certification Decision)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ऑडिटर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तकनीकी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विशेषज्ञ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कर्मचारी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  <w:tr w:rsidR="00415A91" w:rsidRP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प्रमाणन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प्रक्रिया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में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शामिल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अन्य</w:t>
            </w:r>
            <w:r w:rsidRPr="00415A91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  <w:t xml:space="preserve"> </w:t>
            </w:r>
            <w:r w:rsidRPr="00415A91">
              <w:rPr>
                <w:rFonts w:ascii="Nirmala UI" w:eastAsia="Times New Roman" w:hAnsi="Nirmala UI" w:cs="Nirmala UI"/>
                <w:sz w:val="24"/>
                <w:szCs w:val="24"/>
                <w:lang w:val="en-IN" w:eastAsia="en-IN" w:bidi="ar-SA"/>
              </w:rPr>
              <w:t>कार्मिक</w:t>
            </w: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Pr="00415A91" w:rsidRDefault="00415A91" w:rsidP="00415A9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ar-SA"/>
              </w:rPr>
            </w:pPr>
          </w:p>
        </w:tc>
      </w:tr>
    </w:tbl>
    <w:p w:rsidR="00415A91" w:rsidRDefault="00415A91" w:rsidP="00E8777B">
      <w:pPr>
        <w:pStyle w:val="NormalWeb"/>
      </w:pPr>
    </w:p>
    <w:p w:rsidR="00415A91" w:rsidRDefault="00415A91" w:rsidP="00415A91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>
        <w:rPr>
          <w:rFonts w:ascii="Nirmala UI" w:hAnsi="Nirmala UI" w:cs="Nirmala UI"/>
        </w:rPr>
        <w:t>शिक्षक</w:t>
      </w:r>
      <w:r>
        <w:t xml:space="preserve"> </w:t>
      </w:r>
      <w:r>
        <w:rPr>
          <w:rFonts w:ascii="Nirmala UI" w:hAnsi="Nirmala UI" w:cs="Nirmala UI"/>
        </w:rPr>
        <w:t>प्रशिक्षण</w:t>
      </w:r>
      <w:r>
        <w:t xml:space="preserve"> (Primary and Nursery Teachers Training) </w:t>
      </w:r>
    </w:p>
    <w:p w:rsidR="00415A91" w:rsidRDefault="00415A91" w:rsidP="00415A91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मीडिया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मनोरंजन</w:t>
      </w:r>
      <w:r>
        <w:t xml:space="preserve"> (Media and Entertainment) </w:t>
      </w:r>
    </w:p>
    <w:p w:rsidR="00415A91" w:rsidRDefault="00415A91" w:rsidP="00415A91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ऊर्जा</w:t>
      </w:r>
      <w:r>
        <w:t xml:space="preserve"> (Power) 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>—</w:t>
      </w:r>
    </w:p>
    <w:p w:rsidR="00415A91" w:rsidRDefault="00415A91" w:rsidP="00415A9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</w:pPr>
      <w:r>
        <w:rPr>
          <w:rStyle w:val="Strong"/>
          <w:rFonts w:ascii="Nirmala UI" w:hAnsi="Nirmala UI" w:cs="Nirmala UI"/>
        </w:rPr>
        <w:t>प्रत्यायन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में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सम्मिलित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किया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जाने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वाला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कार्यालय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स्थान</w:t>
      </w:r>
      <w:r>
        <w:t xml:space="preserve">, </w:t>
      </w: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योजना</w:t>
      </w:r>
      <w:r>
        <w:t xml:space="preserve"> </w:t>
      </w:r>
      <w:r>
        <w:rPr>
          <w:rFonts w:ascii="Nirmala UI" w:hAnsi="Nirmala UI" w:cs="Nirmala UI"/>
        </w:rPr>
        <w:t>संचालित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रही</w:t>
      </w:r>
      <w:r>
        <w:t xml:space="preserve"> </w:t>
      </w:r>
      <w:r>
        <w:rPr>
          <w:rFonts w:ascii="Nirmala UI" w:hAnsi="Nirmala UI" w:cs="Nirmala UI"/>
        </w:rPr>
        <w:t>है।</w:t>
      </w:r>
      <w:r>
        <w:br/>
      </w:r>
      <w:r>
        <w:rPr>
          <w:rStyle w:val="Emphasis"/>
        </w:rPr>
        <w:t>(</w:t>
      </w:r>
      <w:r>
        <w:rPr>
          <w:rStyle w:val="Emphasis"/>
          <w:rFonts w:ascii="Nirmala UI" w:hAnsi="Nirmala UI" w:cs="Nirmala UI"/>
        </w:rPr>
        <w:t>जैसे</w:t>
      </w:r>
      <w:r>
        <w:rPr>
          <w:rStyle w:val="Emphasis"/>
        </w:rPr>
        <w:t>—</w:t>
      </w:r>
      <w:r>
        <w:rPr>
          <w:rStyle w:val="Emphasis"/>
          <w:rFonts w:ascii="Nirmala UI" w:hAnsi="Nirmala UI" w:cs="Nirmala UI"/>
        </w:rPr>
        <w:t>केंद्रीय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कार्यालय</w:t>
      </w:r>
      <w:r>
        <w:rPr>
          <w:rStyle w:val="Emphasis"/>
        </w:rPr>
        <w:t xml:space="preserve">, </w:t>
      </w:r>
      <w:r>
        <w:rPr>
          <w:rStyle w:val="Emphasis"/>
          <w:rFonts w:ascii="Nirmala UI" w:hAnsi="Nirmala UI" w:cs="Nirmala UI"/>
        </w:rPr>
        <w:t>क्षेत्रीय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कार्यालय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अथवा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अन्य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कार्यालय</w:t>
      </w:r>
      <w:r>
        <w:rPr>
          <w:rStyle w:val="Emphasis"/>
        </w:rPr>
        <w:t>)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</w:pPr>
      <w:r>
        <w:rPr>
          <w:rStyle w:val="Strong"/>
          <w:rFonts w:ascii="Nirmala UI" w:hAnsi="Nirmala UI" w:cs="Nirmala UI"/>
        </w:rPr>
        <w:t>उन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देशों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सूची</w:t>
      </w:r>
      <w:r>
        <w:t xml:space="preserve">, </w:t>
      </w: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योजना</w:t>
      </w:r>
      <w:r>
        <w:t xml:space="preserve"> </w:t>
      </w:r>
      <w:r>
        <w:rPr>
          <w:rFonts w:ascii="Nirmala UI" w:hAnsi="Nirmala UI" w:cs="Nirmala UI"/>
        </w:rPr>
        <w:t>संचालित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रही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जिन</w:t>
      </w:r>
      <w:r>
        <w:t xml:space="preserve"> </w:t>
      </w:r>
      <w:r>
        <w:rPr>
          <w:rFonts w:ascii="Nirmala UI" w:hAnsi="Nirmala UI" w:cs="Nirmala UI"/>
        </w:rPr>
        <w:t>देशों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योजना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(</w:t>
      </w:r>
      <w:r>
        <w:rPr>
          <w:rFonts w:ascii="Nirmala UI" w:hAnsi="Nirmala UI" w:cs="Nirmala UI"/>
        </w:rPr>
        <w:t>भारत</w:t>
      </w:r>
      <w:r>
        <w:t xml:space="preserve"> </w:t>
      </w:r>
      <w:r>
        <w:rPr>
          <w:rFonts w:ascii="Nirmala UI" w:hAnsi="Nirmala UI" w:cs="Nirmala UI"/>
        </w:rPr>
        <w:t>सहित</w:t>
      </w:r>
      <w:r>
        <w:t>)</w:t>
      </w:r>
      <w:r>
        <w:rPr>
          <w:rFonts w:ascii="Nirmala UI" w:hAnsi="Nirmala UI" w:cs="Nirmala UI"/>
        </w:rPr>
        <w:t>।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</w:pPr>
      <w:r>
        <w:rPr>
          <w:rStyle w:val="Strong"/>
          <w:rFonts w:ascii="Nirmala UI" w:hAnsi="Nirmala UI" w:cs="Nirmala UI"/>
        </w:rPr>
        <w:t>आवेदनित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कार्यक्षेत्र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संबंध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में</w:t>
      </w:r>
      <w:r>
        <w:rPr>
          <w:rStyle w:val="Strong"/>
        </w:rPr>
        <w:t xml:space="preserve"> CAB </w:t>
      </w:r>
      <w:r>
        <w:rPr>
          <w:rStyle w:val="Strong"/>
          <w:rFonts w:ascii="Nirmala UI" w:hAnsi="Nirmala UI" w:cs="Nirmala UI"/>
        </w:rPr>
        <w:t>पर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लागू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विधिक</w:t>
      </w:r>
      <w:r>
        <w:rPr>
          <w:rStyle w:val="Strong"/>
        </w:rPr>
        <w:t xml:space="preserve"> (Legal) </w:t>
      </w:r>
      <w:r>
        <w:rPr>
          <w:rStyle w:val="Strong"/>
          <w:rFonts w:ascii="Nirmala UI" w:hAnsi="Nirmala UI" w:cs="Nirmala UI"/>
        </w:rPr>
        <w:t>दायित्व</w:t>
      </w:r>
      <w:r>
        <w:t xml:space="preserve">, 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हों।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</w:pPr>
      <w:r>
        <w:rPr>
          <w:rStyle w:val="Strong"/>
          <w:rFonts w:ascii="Nirmala UI" w:hAnsi="Nirmala UI" w:cs="Nirmala UI"/>
        </w:rPr>
        <w:t>आवेदनित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कार्यक्षेत्र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संबंध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में</w:t>
      </w:r>
      <w:r>
        <w:rPr>
          <w:rStyle w:val="Strong"/>
        </w:rPr>
        <w:t xml:space="preserve"> CAB </w:t>
      </w:r>
      <w:r>
        <w:rPr>
          <w:rStyle w:val="Strong"/>
          <w:rFonts w:ascii="Nirmala UI" w:hAnsi="Nirmala UI" w:cs="Nirmala UI"/>
        </w:rPr>
        <w:t>पर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लागू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संविदात्मक</w:t>
      </w:r>
      <w:r>
        <w:rPr>
          <w:rStyle w:val="Strong"/>
        </w:rPr>
        <w:t xml:space="preserve"> (Contractual) </w:t>
      </w:r>
      <w:r>
        <w:rPr>
          <w:rStyle w:val="Strong"/>
          <w:rFonts w:ascii="Nirmala UI" w:hAnsi="Nirmala UI" w:cs="Nirmala UI"/>
        </w:rPr>
        <w:t>व्यवस्थाएँ</w:t>
      </w:r>
      <w:r>
        <w:t xml:space="preserve">, 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हों।</w:t>
      </w:r>
      <w: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1493"/>
        <w:gridCol w:w="2046"/>
        <w:gridCol w:w="2132"/>
        <w:gridCol w:w="1462"/>
        <w:gridCol w:w="1995"/>
      </w:tblGrid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आवेदनित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कार्यक्षेत्र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प्रत्यायन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हेतु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सम्मिलित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स्थान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योजना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संचालित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होने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वाले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देश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लागू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विधिक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दायित्व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लागू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संविदात्मक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व्यवस्थाएँ</w:t>
            </w: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</w:tbl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यदि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आवश्यक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हो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तो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अलग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अनुलग्नक</w:t>
      </w:r>
      <w:r>
        <w:rPr>
          <w:rStyle w:val="Strong"/>
        </w:rPr>
        <w:t xml:space="preserve"> C-1 </w:t>
      </w:r>
      <w:r>
        <w:rPr>
          <w:rStyle w:val="Strong"/>
          <w:rFonts w:ascii="Nirmala UI" w:hAnsi="Nirmala UI" w:cs="Nirmala UI"/>
        </w:rPr>
        <w:t>संलग्न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करें।</w:t>
      </w:r>
    </w:p>
    <w:p w:rsidR="00415A91" w:rsidRDefault="006C5364" w:rsidP="00415A91">
      <w:r>
        <w:pict>
          <v:rect id="_x0000_i1053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b/>
          <w:bCs/>
        </w:rPr>
        <w:t xml:space="preserve">2. </w:t>
      </w:r>
      <w:r>
        <w:rPr>
          <w:rStyle w:val="Strong"/>
          <w:rFonts w:ascii="Nirmala UI" w:hAnsi="Nirmala UI" w:cs="Nirmala UI"/>
          <w:b/>
          <w:bCs/>
        </w:rPr>
        <w:t>प्रमाणन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प्रक्रिया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से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संबंधित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आउटसोर्स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कार्य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विवरण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lastRenderedPageBreak/>
        <w:t>यदि</w:t>
      </w:r>
      <w:r>
        <w:t xml:space="preserve"> </w:t>
      </w: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अनुरूपता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(CAB)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कार्य</w:t>
      </w:r>
      <w:r>
        <w:t xml:space="preserve"> (</w:t>
      </w:r>
      <w:r>
        <w:rPr>
          <w:rFonts w:ascii="Nirmala UI" w:hAnsi="Nirmala UI" w:cs="Nirmala UI"/>
        </w:rPr>
        <w:t>जैसे</w:t>
      </w:r>
      <w:r>
        <w:t>—</w:t>
      </w:r>
      <w:r>
        <w:rPr>
          <w:rFonts w:ascii="Nirmala UI" w:hAnsi="Nirmala UI" w:cs="Nirmala UI"/>
        </w:rPr>
        <w:t>स्थान</w:t>
      </w:r>
      <w:r>
        <w:t xml:space="preserve">, </w:t>
      </w:r>
      <w:r>
        <w:rPr>
          <w:rFonts w:ascii="Nirmala UI" w:hAnsi="Nirmala UI" w:cs="Nirmala UI"/>
        </w:rPr>
        <w:t>अवसंरचना</w:t>
      </w:r>
      <w:r>
        <w:t xml:space="preserve">, </w:t>
      </w:r>
      <w:r>
        <w:rPr>
          <w:rFonts w:ascii="Nirmala UI" w:hAnsi="Nirmala UI" w:cs="Nirmala UI"/>
        </w:rPr>
        <w:t>सेवाएँ</w:t>
      </w:r>
      <w:r>
        <w:t xml:space="preserve"> </w:t>
      </w:r>
      <w:r>
        <w:rPr>
          <w:rFonts w:ascii="Nirmala UI" w:hAnsi="Nirmala UI" w:cs="Nirmala UI"/>
        </w:rPr>
        <w:t>आदि</w:t>
      </w:r>
      <w:r>
        <w:t xml:space="preserve">)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आउटसोर्स</w:t>
      </w:r>
      <w:r>
        <w:t xml:space="preserve"> </w:t>
      </w:r>
      <w:r>
        <w:rPr>
          <w:rFonts w:ascii="Nirmala UI" w:hAnsi="Nirmala UI" w:cs="Nirmala UI"/>
        </w:rPr>
        <w:t>करता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उस</w:t>
      </w:r>
      <w:r>
        <w:t xml:space="preserve"> </w:t>
      </w:r>
      <w:r>
        <w:rPr>
          <w:rFonts w:ascii="Nirmala UI" w:hAnsi="Nirmala UI" w:cs="Nirmala UI"/>
        </w:rPr>
        <w:t>संस्था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Style w:val="Strong"/>
          <w:rFonts w:ascii="Nirmala UI" w:hAnsi="Nirmala UI" w:cs="Nirmala UI"/>
        </w:rPr>
        <w:t>विधिक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रूप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प्रवर्तनीय</w:t>
      </w:r>
      <w:r>
        <w:rPr>
          <w:rStyle w:val="Strong"/>
        </w:rPr>
        <w:t xml:space="preserve"> (Legally Enforceable) </w:t>
      </w:r>
      <w:r>
        <w:rPr>
          <w:rStyle w:val="Strong"/>
          <w:rFonts w:ascii="Nirmala UI" w:hAnsi="Nirmala UI" w:cs="Nirmala UI"/>
        </w:rPr>
        <w:t>अनुबंध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समझौता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यदि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आवश्यक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हो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तो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अलग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अनुलग्नक</w:t>
      </w:r>
      <w:r>
        <w:rPr>
          <w:rStyle w:val="Strong"/>
        </w:rPr>
        <w:t xml:space="preserve"> C-2 </w:t>
      </w:r>
      <w:r>
        <w:rPr>
          <w:rStyle w:val="Strong"/>
          <w:rFonts w:ascii="Nirmala UI" w:hAnsi="Nirmala UI" w:cs="Nirmala UI"/>
        </w:rPr>
        <w:t>संलग्न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करें।</w:t>
      </w:r>
    </w:p>
    <w:p w:rsidR="00415A91" w:rsidRDefault="006C5364" w:rsidP="00415A91">
      <w:r>
        <w:pict>
          <v:rect id="_x0000_i1054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b/>
          <w:bCs/>
        </w:rPr>
        <w:t xml:space="preserve">3. </w:t>
      </w:r>
      <w:r>
        <w:rPr>
          <w:rStyle w:val="Strong"/>
          <w:rFonts w:ascii="Nirmala UI" w:hAnsi="Nirmala UI" w:cs="Nirmala UI"/>
          <w:b/>
          <w:bCs/>
        </w:rPr>
        <w:t>प्रमाणन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प्रक्रिया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संक्षिप्त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विवरण</w:t>
      </w:r>
    </w:p>
    <w:p w:rsidR="00415A91" w:rsidRDefault="00415A91" w:rsidP="00415A91">
      <w:pPr>
        <w:pStyle w:val="NormalWeb"/>
      </w:pPr>
      <w:r>
        <w:t xml:space="preserve">Learning Service Providers (LSPs)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योजना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संक्षिप्त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इसमें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उल्लेख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>—</w:t>
      </w:r>
    </w:p>
    <w:p w:rsidR="00415A91" w:rsidRDefault="00415A91" w:rsidP="00415A9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अपनाई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कार्यप्रणाली</w:t>
      </w:r>
      <w:r>
        <w:t xml:space="preserve"> (Methodology) </w:t>
      </w:r>
    </w:p>
    <w:p w:rsidR="00415A91" w:rsidRDefault="00415A91" w:rsidP="00415A9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प्रक्रियाएँ</w:t>
      </w:r>
      <w:r>
        <w:t xml:space="preserve"> (Procedures) </w:t>
      </w:r>
    </w:p>
    <w:p w:rsidR="00415A91" w:rsidRDefault="00415A91" w:rsidP="00415A9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क्षमता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सीमाएँ</w:t>
      </w:r>
      <w:r>
        <w:t xml:space="preserve"> (Limits of Capability) 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यदि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आवश्यक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हो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तो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अलग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अनुलग्नक</w:t>
      </w:r>
      <w:r>
        <w:rPr>
          <w:rStyle w:val="Strong"/>
        </w:rPr>
        <w:t xml:space="preserve"> C-3 </w:t>
      </w:r>
      <w:r>
        <w:rPr>
          <w:rStyle w:val="Strong"/>
          <w:rFonts w:ascii="Nirmala UI" w:hAnsi="Nirmala UI" w:cs="Nirmala UI"/>
        </w:rPr>
        <w:t>संलग्न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करें।</w:t>
      </w:r>
    </w:p>
    <w:p w:rsidR="00415A91" w:rsidRDefault="006C5364" w:rsidP="00415A91">
      <w:r>
        <w:pict>
          <v:rect id="_x0000_i1055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b/>
          <w:bCs/>
        </w:rPr>
        <w:t xml:space="preserve">4. </w:t>
      </w:r>
      <w:r>
        <w:rPr>
          <w:rStyle w:val="Strong"/>
          <w:rFonts w:ascii="Nirmala UI" w:hAnsi="Nirmala UI" w:cs="Nirmala UI"/>
          <w:b/>
          <w:bCs/>
        </w:rPr>
        <w:t>प्रमाणन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योजना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संचालित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करने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हेतु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प्रयुक्त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तकनीकी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संसाधनों</w:t>
      </w:r>
      <w:r>
        <w:rPr>
          <w:rStyle w:val="Strong"/>
          <w:b/>
          <w:bCs/>
        </w:rPr>
        <w:t>/</w:t>
      </w:r>
      <w:r>
        <w:rPr>
          <w:rStyle w:val="Strong"/>
          <w:rFonts w:ascii="Nirmala UI" w:hAnsi="Nirmala UI" w:cs="Nirmala UI"/>
          <w:b/>
          <w:bCs/>
        </w:rPr>
        <w:t>उपकरणों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विवरण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योजना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संचालन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उपयोग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तकनीकी</w:t>
      </w:r>
      <w:r>
        <w:t xml:space="preserve"> </w:t>
      </w:r>
      <w:r>
        <w:rPr>
          <w:rFonts w:ascii="Nirmala UI" w:hAnsi="Nirmala UI" w:cs="Nirmala UI"/>
        </w:rPr>
        <w:t>संसाधनों</w:t>
      </w:r>
      <w:r>
        <w:t xml:space="preserve">, </w:t>
      </w:r>
      <w:r>
        <w:rPr>
          <w:rFonts w:ascii="Nirmala UI" w:hAnsi="Nirmala UI" w:cs="Nirmala UI"/>
        </w:rPr>
        <w:t>हार्डवेयर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सॉफ़्टवेयर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यदि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आवश्यक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हो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तो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अलग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अनुलग्नक</w:t>
      </w:r>
      <w:r>
        <w:rPr>
          <w:rStyle w:val="Strong"/>
        </w:rPr>
        <w:t xml:space="preserve"> C-4 </w:t>
      </w:r>
      <w:r>
        <w:rPr>
          <w:rStyle w:val="Strong"/>
          <w:rFonts w:ascii="Nirmala UI" w:hAnsi="Nirmala UI" w:cs="Nirmala UI"/>
        </w:rPr>
        <w:t>संलग्न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करें।</w:t>
      </w:r>
    </w:p>
    <w:p w:rsidR="00415A91" w:rsidRDefault="006C5364" w:rsidP="00415A91">
      <w:r>
        <w:pict>
          <v:rect id="_x0000_i1056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b/>
          <w:bCs/>
        </w:rPr>
        <w:t xml:space="preserve">5. </w:t>
      </w:r>
      <w:r>
        <w:rPr>
          <w:rStyle w:val="Strong"/>
          <w:rFonts w:ascii="Nirmala UI" w:hAnsi="Nirmala UI" w:cs="Nirmala UI"/>
          <w:b/>
          <w:bCs/>
        </w:rPr>
        <w:t>प्रमाणन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हेतु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प्रस्तावित</w:t>
      </w:r>
      <w:r>
        <w:rPr>
          <w:rStyle w:val="Strong"/>
          <w:b/>
          <w:bCs/>
        </w:rPr>
        <w:t>/</w:t>
      </w:r>
      <w:r>
        <w:rPr>
          <w:rStyle w:val="Strong"/>
          <w:rFonts w:ascii="Nirmala UI" w:hAnsi="Nirmala UI" w:cs="Nirmala UI"/>
          <w:b/>
          <w:bCs/>
        </w:rPr>
        <w:t>मौजूदा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प्रमुख</w:t>
      </w:r>
      <w:r>
        <w:rPr>
          <w:rStyle w:val="Strong"/>
          <w:b/>
          <w:bCs/>
        </w:rPr>
        <w:t xml:space="preserve"> Learning Service Providers (LSPs) </w:t>
      </w:r>
      <w:r>
        <w:rPr>
          <w:rStyle w:val="Strong"/>
          <w:rFonts w:ascii="Nirmala UI" w:hAnsi="Nirmala UI" w:cs="Nirmala UI"/>
          <w:b/>
          <w:bCs/>
        </w:rPr>
        <w:t>की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सूची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255"/>
        <w:gridCol w:w="545"/>
        <w:gridCol w:w="1673"/>
      </w:tblGrid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LSP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स्थान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कार्यक्षेत्र</w:t>
            </w:r>
            <w:r>
              <w:rPr>
                <w:b/>
                <w:bCs/>
              </w:rPr>
              <w:t xml:space="preserve"> (Scope)</w:t>
            </w: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rPr>
                <w:rStyle w:val="Strong"/>
                <w:rFonts w:ascii="Nirmala UI" w:hAnsi="Nirmala UI" w:cs="Nirmala UI"/>
              </w:rPr>
              <w:t>कुल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</w:tbl>
    <w:p w:rsidR="00415A91" w:rsidRDefault="006C5364" w:rsidP="00415A91">
      <w:pPr>
        <w:rPr>
          <w:sz w:val="24"/>
          <w:szCs w:val="24"/>
        </w:rPr>
      </w:pPr>
      <w:r>
        <w:pict>
          <v:rect id="_x0000_i1057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b/>
          <w:bCs/>
        </w:rPr>
        <w:t xml:space="preserve">6. </w:t>
      </w:r>
      <w:r>
        <w:rPr>
          <w:rStyle w:val="Strong"/>
          <w:rFonts w:ascii="Nirmala UI" w:hAnsi="Nirmala UI" w:cs="Nirmala UI"/>
          <w:b/>
          <w:bCs/>
        </w:rPr>
        <w:t>आगामी</w:t>
      </w:r>
      <w:r>
        <w:rPr>
          <w:rStyle w:val="Strong"/>
          <w:b/>
          <w:bCs/>
        </w:rPr>
        <w:t xml:space="preserve"> 3 </w:t>
      </w:r>
      <w:r>
        <w:rPr>
          <w:rStyle w:val="Strong"/>
          <w:rFonts w:ascii="Nirmala UI" w:hAnsi="Nirmala UI" w:cs="Nirmala UI"/>
          <w:b/>
          <w:bCs/>
        </w:rPr>
        <w:t>महीनों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में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निर्धारित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मूल्यांकन</w:t>
      </w:r>
      <w:r>
        <w:rPr>
          <w:rStyle w:val="Strong"/>
          <w:b/>
          <w:bCs/>
        </w:rPr>
        <w:t xml:space="preserve"> (Assessment) </w:t>
      </w:r>
      <w:r>
        <w:rPr>
          <w:rStyle w:val="Strong"/>
          <w:rFonts w:ascii="Nirmala UI" w:hAnsi="Nirmala UI" w:cs="Nirmala UI"/>
          <w:b/>
          <w:bCs/>
        </w:rPr>
        <w:t>का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विवरण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2019"/>
        <w:gridCol w:w="1878"/>
        <w:gridCol w:w="1207"/>
        <w:gridCol w:w="1516"/>
      </w:tblGrid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ग्राहक</w:t>
            </w:r>
            <w:r>
              <w:rPr>
                <w:b/>
                <w:bCs/>
              </w:rPr>
              <w:t xml:space="preserve"> (LSP)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प्रमाणन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कार्यक्षेत्र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तिथि</w:t>
            </w:r>
            <w:r>
              <w:rPr>
                <w:b/>
                <w:bCs/>
              </w:rPr>
              <w:t>/</w:t>
            </w:r>
            <w:r>
              <w:rPr>
                <w:rFonts w:ascii="Nirmala UI" w:hAnsi="Nirmala UI" w:cs="Nirmala UI"/>
                <w:b/>
                <w:bCs/>
              </w:rPr>
              <w:t>तिथियाँ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नियुक्त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ऑडिटर</w:t>
            </w:r>
          </w:p>
        </w:tc>
      </w:tr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</w:tcPr>
          <w:p w:rsidR="00415A91" w:rsidRDefault="00415A91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15A91" w:rsidRDefault="00415A91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15A91" w:rsidRDefault="00415A91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15A91" w:rsidRDefault="00415A91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15A91" w:rsidRDefault="00415A91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</w:tbl>
    <w:p w:rsidR="00415A91" w:rsidRDefault="00415A91" w:rsidP="00415A91">
      <w:pPr>
        <w:pStyle w:val="Heading1"/>
        <w:rPr>
          <w:rFonts w:ascii="Times New Roman" w:eastAsia="Times New Roman" w:hAnsi="Times New Roman" w:cs="Times New Roman"/>
          <w:lang w:bidi="ar-SA"/>
        </w:rPr>
      </w:pPr>
      <w:r>
        <w:rPr>
          <w:rStyle w:val="Strong"/>
          <w:rFonts w:ascii="Nirmala UI" w:hAnsi="Nirmala UI" w:cs="Nirmala UI"/>
          <w:b w:val="0"/>
          <w:bCs w:val="0"/>
        </w:rPr>
        <w:t>अनुभाग</w:t>
      </w:r>
      <w:r>
        <w:rPr>
          <w:rStyle w:val="Strong"/>
          <w:b w:val="0"/>
          <w:bCs w:val="0"/>
        </w:rPr>
        <w:t xml:space="preserve"> D</w:t>
      </w:r>
    </w:p>
    <w:p w:rsidR="00415A91" w:rsidRDefault="00415A91" w:rsidP="00415A91">
      <w:pPr>
        <w:pStyle w:val="Heading2"/>
      </w:pPr>
      <w:r>
        <w:rPr>
          <w:rStyle w:val="Strong"/>
          <w:rFonts w:ascii="Nirmala UI" w:hAnsi="Nirmala UI" w:cs="Nirmala UI"/>
          <w:b/>
          <w:bCs/>
        </w:rPr>
        <w:t>आवेदन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पत्र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के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साथ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संलग्न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किए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जाने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वाले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दस्तावेज़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6542"/>
        <w:gridCol w:w="1258"/>
        <w:gridCol w:w="1467"/>
      </w:tblGrid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दस्तावेज़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यदि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संलग्न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किया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है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तो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egoe UI Symbol" w:hAnsi="Segoe UI Symbol" w:cs="Segoe UI Symbol"/>
                <w:b/>
                <w:bCs/>
              </w:rPr>
              <w:t>✔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करें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यदि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संलग्न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नहीं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किया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है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तो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कारण</w:t>
            </w: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विधिक</w:t>
            </w:r>
            <w:r>
              <w:t xml:space="preserve"> (Legal) </w:t>
            </w:r>
            <w:r>
              <w:rPr>
                <w:rFonts w:ascii="Nirmala UI" w:hAnsi="Nirmala UI" w:cs="Nirmala UI"/>
              </w:rPr>
              <w:t>स्थिति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प्रमाणित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वाले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दस्तावेज़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प्रति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गुणवत्ता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मैनुअल</w:t>
            </w:r>
            <w:r>
              <w:t xml:space="preserve"> (Quality Manual - QM), </w:t>
            </w:r>
            <w:r>
              <w:rPr>
                <w:rFonts w:ascii="Nirmala UI" w:hAnsi="Nirmala UI" w:cs="Nirmala UI"/>
              </w:rPr>
              <w:t>जिसमें</w:t>
            </w:r>
            <w:r>
              <w:t xml:space="preserve"> ISO/IEC 17065:2012 </w:t>
            </w:r>
            <w:r>
              <w:rPr>
                <w:rFonts w:ascii="Nirmala UI" w:hAnsi="Nirmala UI" w:cs="Nirmala UI"/>
              </w:rPr>
              <w:t>मानक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आवश्यकताओं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संबंधित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सहायक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दस्तावेज़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प्रक्रियाएँ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सम्मिलित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हों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नवीनतम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आंतरिक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ऑडिट</w:t>
            </w:r>
            <w:r>
              <w:t xml:space="preserve"> (Internal Audit) </w:t>
            </w:r>
            <w:r>
              <w:rPr>
                <w:rFonts w:ascii="Nirmala UI" w:hAnsi="Nirmala UI" w:cs="Nirmala UI"/>
              </w:rPr>
              <w:t>तथा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प्रबंधन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समीक्षा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बैठक</w:t>
            </w:r>
            <w:r>
              <w:t xml:space="preserve"> (Management Review Meeting - MRM)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अभिलेख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संगठनात्मक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संरचना</w:t>
            </w:r>
            <w:r>
              <w:t xml:space="preserve"> (Organization Structure), </w:t>
            </w:r>
            <w:r>
              <w:rPr>
                <w:rFonts w:ascii="Nirmala UI" w:hAnsi="Nirmala UI" w:cs="Nirmala UI"/>
              </w:rPr>
              <w:t>जिसमें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शीर्ष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प्रबंधन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संबंधित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निकायों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मूल</w:t>
            </w:r>
            <w:r>
              <w:t xml:space="preserve"> (Parent) </w:t>
            </w:r>
            <w:r>
              <w:rPr>
                <w:rFonts w:ascii="Nirmala UI" w:hAnsi="Nirmala UI" w:cs="Nirmala UI"/>
              </w:rPr>
              <w:t>संगठन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प्रमाणन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कार्मिकों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समितियों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भूमिकाएँ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उत्तरदायित्व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अधिकार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दर्शाए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हों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सभी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गुणवत्ता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दस्तावेज़ों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मास्टर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सूची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संस्करण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संख्या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>/</w:t>
            </w:r>
            <w:r>
              <w:rPr>
                <w:rFonts w:ascii="Nirmala UI" w:hAnsi="Nirmala UI" w:cs="Nirmala UI"/>
              </w:rPr>
              <w:t>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समाप्ति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तिथि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सहित</w:t>
            </w:r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नमूना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प्रमाणपत्र</w:t>
            </w:r>
            <w:r>
              <w:t xml:space="preserve"> (Sample Certificate)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प्रमाणन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अनुबंध</w:t>
            </w:r>
            <w:r>
              <w:t xml:space="preserve"> (Certification Agreement)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नमूना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यदि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लागू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प्रत्यायन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हेतु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आवेदन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कार्यक्षेत्र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अनुसार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स्थानवार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ऑडिटरों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समितियों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कर्मचारियों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तथा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कार्मिकों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सूची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उनकी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विशेषज्ञता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प्रमाणित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ग्राहकों</w:t>
            </w:r>
            <w:r>
              <w:t xml:space="preserve"> (Certified Clients)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सूची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यदि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दायित्व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बीमा</w:t>
            </w:r>
            <w:r>
              <w:t xml:space="preserve"> (Liability Insurance)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प्रमाण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t xml:space="preserve">ISO/IEC 17065:2012 </w:t>
            </w:r>
            <w:r>
              <w:rPr>
                <w:rFonts w:ascii="Nirmala UI" w:hAnsi="Nirmala UI" w:cs="Nirmala UI"/>
              </w:rPr>
              <w:t>मानक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पूर्णतः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हुई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जाँच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सूची</w:t>
            </w:r>
            <w:r>
              <w:t xml:space="preserve"> (Checklist)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आवेदन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शुल्क</w:t>
            </w:r>
            <w:r>
              <w:t xml:space="preserve"> (Application Fee) </w:t>
            </w:r>
            <w:r>
              <w:rPr>
                <w:rFonts w:ascii="Nirmala UI" w:hAnsi="Nirmala UI" w:cs="Nirmala UI"/>
              </w:rPr>
              <w:t>जमा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प्रमाण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/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r>
              <w:rPr>
                <w:rFonts w:ascii="Nirmala UI" w:hAnsi="Nirmala UI" w:cs="Nirmala UI"/>
              </w:rPr>
              <w:t>अन्य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दस्तावेज़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यदि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हों</w:t>
            </w:r>
            <w:r>
              <w:t xml:space="preserve">) </w:t>
            </w:r>
            <w:r>
              <w:rPr>
                <w:rStyle w:val="Emphasis"/>
              </w:rPr>
              <w:t>(</w:t>
            </w:r>
            <w:r>
              <w:rPr>
                <w:rStyle w:val="Emphasis"/>
                <w:rFonts w:ascii="Nirmala UI" w:hAnsi="Nirmala UI" w:cs="Nirmala UI"/>
              </w:rPr>
              <w:t>अलग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अनुलग्नक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के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रूप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में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संलग्न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करें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जहाँ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आवश्यक</w:t>
            </w:r>
            <w:r>
              <w:rPr>
                <w:rStyle w:val="Emphasis"/>
              </w:rPr>
              <w:t xml:space="preserve"> </w:t>
            </w:r>
            <w:r>
              <w:rPr>
                <w:rStyle w:val="Emphasis"/>
                <w:rFonts w:ascii="Nirmala UI" w:hAnsi="Nirmala UI" w:cs="Nirmala UI"/>
              </w:rPr>
              <w:t>हो।</w:t>
            </w:r>
            <w:r>
              <w:rPr>
                <w:rStyle w:val="Emphasi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</w:tbl>
    <w:p w:rsidR="00AB748C" w:rsidRDefault="00AB748C" w:rsidP="00E8777B">
      <w:pPr>
        <w:rPr>
          <w:rFonts w:asciiTheme="minorHAnsi" w:hAnsiTheme="minorHAnsi" w:cstheme="minorHAnsi"/>
        </w:rPr>
      </w:pPr>
    </w:p>
    <w:p w:rsidR="00415A91" w:rsidRPr="000E7194" w:rsidRDefault="00415A91" w:rsidP="000E7194">
      <w:pPr>
        <w:pStyle w:val="BodyText"/>
        <w:jc w:val="center"/>
        <w:rPr>
          <w:sz w:val="28"/>
          <w:szCs w:val="28"/>
        </w:rPr>
      </w:pP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आवेदक</w:t>
      </w:r>
      <w:r w:rsidRPr="000E7194">
        <w:rPr>
          <w:rStyle w:val="Strong"/>
          <w:bCs w:val="0"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अनुरूपता</w:t>
      </w:r>
      <w:r w:rsidRPr="000E7194">
        <w:rPr>
          <w:rStyle w:val="Strong"/>
          <w:bCs w:val="0"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मूल्यांकन</w:t>
      </w:r>
      <w:r w:rsidRPr="000E7194">
        <w:rPr>
          <w:rStyle w:val="Strong"/>
          <w:bCs w:val="0"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निकाय</w:t>
      </w:r>
      <w:r w:rsidRPr="000E7194">
        <w:rPr>
          <w:rStyle w:val="Strong"/>
          <w:bCs w:val="0"/>
          <w:sz w:val="28"/>
          <w:szCs w:val="28"/>
        </w:rPr>
        <w:t xml:space="preserve"> (CAB)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के</w:t>
      </w:r>
      <w:r w:rsidRPr="000E7194">
        <w:rPr>
          <w:rStyle w:val="Strong"/>
          <w:bCs w:val="0"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अधिकृत</w:t>
      </w:r>
      <w:r w:rsidRPr="000E7194">
        <w:rPr>
          <w:rStyle w:val="Strong"/>
          <w:bCs w:val="0"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हस्ताक्षरकर्ता</w:t>
      </w:r>
      <w:r w:rsidRPr="000E7194">
        <w:rPr>
          <w:rStyle w:val="Strong"/>
          <w:bCs w:val="0"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द्वारा</w:t>
      </w:r>
      <w:r w:rsidRPr="000E7194">
        <w:rPr>
          <w:rStyle w:val="Strong"/>
          <w:bCs w:val="0"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Cs w:val="0"/>
          <w:sz w:val="28"/>
          <w:szCs w:val="28"/>
        </w:rPr>
        <w:t>घोषणा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, </w:t>
      </w:r>
      <w:r>
        <w:rPr>
          <w:rStyle w:val="Strong"/>
        </w:rPr>
        <w:t>__________________________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अधिकृत</w:t>
      </w:r>
      <w:r>
        <w:t xml:space="preserve"> </w:t>
      </w:r>
      <w:r>
        <w:rPr>
          <w:rFonts w:ascii="Nirmala UI" w:hAnsi="Nirmala UI" w:cs="Nirmala UI"/>
        </w:rPr>
        <w:t>प्रतिनिधि</w:t>
      </w:r>
      <w:r>
        <w:t xml:space="preserve">, </w:t>
      </w:r>
      <w:r>
        <w:rPr>
          <w:rFonts w:ascii="Nirmala UI" w:hAnsi="Nirmala UI" w:cs="Nirmala UI"/>
        </w:rPr>
        <w:t>उपर्युक्त</w:t>
      </w:r>
      <w:r>
        <w:t xml:space="preserve">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योजना</w:t>
      </w:r>
      <w:r>
        <w:t xml:space="preserve"> (</w:t>
      </w:r>
      <w:r>
        <w:rPr>
          <w:rFonts w:ascii="Nirmala UI" w:hAnsi="Nirmala UI" w:cs="Nirmala UI"/>
        </w:rPr>
        <w:t>योजनाओं</w:t>
      </w:r>
      <w:r>
        <w:t xml:space="preserve">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इसकी</w:t>
      </w:r>
      <w:r>
        <w:t xml:space="preserve"> </w:t>
      </w:r>
      <w:r>
        <w:rPr>
          <w:rFonts w:ascii="Nirmala UI" w:hAnsi="Nirmala UI" w:cs="Nirmala UI"/>
        </w:rPr>
        <w:t>ओर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घोषणा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>—</w:t>
      </w:r>
    </w:p>
    <w:p w:rsidR="00415A91" w:rsidRDefault="00415A91" w:rsidP="00415A91">
      <w:pPr>
        <w:pStyle w:val="Heading3"/>
      </w:pPr>
      <w:r>
        <w:t>(i)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पत्र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इसके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दी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सत्य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सही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415A91" w:rsidRDefault="00415A91" w:rsidP="00415A91">
      <w:pPr>
        <w:pStyle w:val="Heading3"/>
      </w:pPr>
      <w:r>
        <w:t>(ii)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हमने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मानदंड</w:t>
      </w:r>
      <w:r>
        <w:t xml:space="preserve"> (Accreditation Criteria)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(Accreditation Procedures)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पढ़</w:t>
      </w:r>
      <w:r>
        <w:t xml:space="preserve"> </w:t>
      </w:r>
      <w:r>
        <w:rPr>
          <w:rFonts w:ascii="Nirmala UI" w:hAnsi="Nirmala UI" w:cs="Nirmala UI"/>
        </w:rPr>
        <w:t>लिया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उन्हें</w:t>
      </w:r>
      <w:r>
        <w:t xml:space="preserve"> </w:t>
      </w:r>
      <w:r>
        <w:rPr>
          <w:rFonts w:ascii="Nirmala UI" w:hAnsi="Nirmala UI" w:cs="Nirmala UI"/>
        </w:rPr>
        <w:t>पूर्णतः</w:t>
      </w:r>
      <w:r>
        <w:t xml:space="preserve"> </w:t>
      </w:r>
      <w:r>
        <w:rPr>
          <w:rFonts w:ascii="Nirmala UI" w:hAnsi="Nirmala UI" w:cs="Nirmala UI"/>
        </w:rPr>
        <w:t>समझ</w:t>
      </w:r>
      <w:r>
        <w:t xml:space="preserve"> </w:t>
      </w:r>
      <w:r>
        <w:rPr>
          <w:rFonts w:ascii="Nirmala UI" w:hAnsi="Nirmala UI" w:cs="Nirmala UI"/>
        </w:rPr>
        <w:t>लिया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415A91" w:rsidRDefault="00415A91" w:rsidP="00415A91">
      <w:pPr>
        <w:pStyle w:val="Heading3"/>
      </w:pPr>
      <w:r>
        <w:t>(iii)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मानदंडों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मार्गदर्शी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पर्याप्त</w:t>
      </w:r>
      <w:r>
        <w:t xml:space="preserve"> </w:t>
      </w:r>
      <w:r>
        <w:rPr>
          <w:rFonts w:ascii="Nirmala UI" w:hAnsi="Nirmala UI" w:cs="Nirmala UI"/>
        </w:rPr>
        <w:t>संसाधन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415A91" w:rsidRDefault="00415A91" w:rsidP="00415A91">
      <w:pPr>
        <w:pStyle w:val="Heading3"/>
      </w:pPr>
      <w:proofErr w:type="gramStart"/>
      <w:r>
        <w:lastRenderedPageBreak/>
        <w:t>(iv)</w:t>
      </w:r>
      <w:proofErr w:type="gramEnd"/>
    </w:p>
    <w:p w:rsidR="00415A91" w:rsidRDefault="007A588F" w:rsidP="00415A91">
      <w:pPr>
        <w:pStyle w:val="NormalWeb"/>
      </w:pPr>
      <w:r>
        <w:t>SDAB</w:t>
      </w:r>
      <w:r w:rsidR="00415A91">
        <w:t xml:space="preserve"> </w:t>
      </w:r>
      <w:r w:rsidR="00415A91">
        <w:rPr>
          <w:rFonts w:ascii="Nirmala UI" w:hAnsi="Nirmala UI" w:cs="Nirmala UI"/>
        </w:rPr>
        <w:t>की</w:t>
      </w:r>
      <w:r w:rsidR="00415A91">
        <w:t xml:space="preserve"> </w:t>
      </w:r>
      <w:r w:rsidR="00415A91">
        <w:rPr>
          <w:rFonts w:ascii="Nirmala UI" w:hAnsi="Nirmala UI" w:cs="Nirmala UI"/>
        </w:rPr>
        <w:t>लागू</w:t>
      </w:r>
      <w:r w:rsidR="00415A91">
        <w:t xml:space="preserve"> </w:t>
      </w:r>
      <w:r w:rsidR="00415A91">
        <w:rPr>
          <w:rFonts w:ascii="Nirmala UI" w:hAnsi="Nirmala UI" w:cs="Nirmala UI"/>
        </w:rPr>
        <w:t>शुल्क</w:t>
      </w:r>
      <w:r w:rsidR="00415A91">
        <w:t xml:space="preserve"> </w:t>
      </w:r>
      <w:r w:rsidR="00415A91">
        <w:rPr>
          <w:rFonts w:ascii="Nirmala UI" w:hAnsi="Nirmala UI" w:cs="Nirmala UI"/>
        </w:rPr>
        <w:t>संरचना</w:t>
      </w:r>
      <w:r w:rsidR="00415A91">
        <w:t xml:space="preserve"> </w:t>
      </w:r>
      <w:r w:rsidR="00415A91">
        <w:rPr>
          <w:rFonts w:ascii="Nirmala UI" w:hAnsi="Nirmala UI" w:cs="Nirmala UI"/>
        </w:rPr>
        <w:t>के</w:t>
      </w:r>
      <w:r w:rsidR="00415A91">
        <w:t xml:space="preserve"> </w:t>
      </w:r>
      <w:r w:rsidR="00415A91">
        <w:rPr>
          <w:rFonts w:ascii="Nirmala UI" w:hAnsi="Nirmala UI" w:cs="Nirmala UI"/>
        </w:rPr>
        <w:t>अनुसार</w:t>
      </w:r>
      <w:r w:rsidR="00415A91">
        <w:t xml:space="preserve"> </w:t>
      </w:r>
      <w:r w:rsidR="00415A91">
        <w:rPr>
          <w:rFonts w:ascii="Nirmala UI" w:hAnsi="Nirmala UI" w:cs="Nirmala UI"/>
        </w:rPr>
        <w:t>देय</w:t>
      </w:r>
      <w:r w:rsidR="00415A91">
        <w:t xml:space="preserve"> </w:t>
      </w:r>
      <w:r w:rsidR="00415A91">
        <w:rPr>
          <w:rFonts w:ascii="Nirmala UI" w:hAnsi="Nirmala UI" w:cs="Nirmala UI"/>
        </w:rPr>
        <w:t>सभी</w:t>
      </w:r>
      <w:r w:rsidR="00415A91">
        <w:t xml:space="preserve"> </w:t>
      </w:r>
      <w:r w:rsidR="00415A91">
        <w:rPr>
          <w:rFonts w:ascii="Nirmala UI" w:hAnsi="Nirmala UI" w:cs="Nirmala UI"/>
        </w:rPr>
        <w:t>शुल्क</w:t>
      </w:r>
      <w:r w:rsidR="00415A91">
        <w:t xml:space="preserve"> </w:t>
      </w:r>
      <w:r w:rsidR="00415A91">
        <w:rPr>
          <w:rFonts w:ascii="Nirmala UI" w:hAnsi="Nirmala UI" w:cs="Nirmala UI"/>
        </w:rPr>
        <w:t>बिना</w:t>
      </w:r>
      <w:r w:rsidR="00415A91">
        <w:t xml:space="preserve"> </w:t>
      </w:r>
      <w:r w:rsidR="00415A91">
        <w:rPr>
          <w:rFonts w:ascii="Nirmala UI" w:hAnsi="Nirmala UI" w:cs="Nirmala UI"/>
        </w:rPr>
        <w:t>किसी</w:t>
      </w:r>
      <w:r w:rsidR="00415A91">
        <w:t xml:space="preserve"> </w:t>
      </w:r>
      <w:r w:rsidR="00415A91">
        <w:rPr>
          <w:rFonts w:ascii="Nirmala UI" w:hAnsi="Nirmala UI" w:cs="Nirmala UI"/>
        </w:rPr>
        <w:t>अनावश्यक</w:t>
      </w:r>
      <w:r w:rsidR="00415A91">
        <w:t xml:space="preserve"> </w:t>
      </w:r>
      <w:r w:rsidR="00415A91">
        <w:rPr>
          <w:rFonts w:ascii="Nirmala UI" w:hAnsi="Nirmala UI" w:cs="Nirmala UI"/>
        </w:rPr>
        <w:t>विलंब</w:t>
      </w:r>
      <w:r w:rsidR="00415A91">
        <w:t xml:space="preserve"> </w:t>
      </w:r>
      <w:r w:rsidR="00415A91">
        <w:rPr>
          <w:rFonts w:ascii="Nirmala UI" w:hAnsi="Nirmala UI" w:cs="Nirmala UI"/>
        </w:rPr>
        <w:t>के</w:t>
      </w:r>
      <w:r w:rsidR="00415A91">
        <w:t xml:space="preserve"> </w:t>
      </w:r>
      <w:r w:rsidR="00415A91">
        <w:rPr>
          <w:rFonts w:ascii="Nirmala UI" w:hAnsi="Nirmala UI" w:cs="Nirmala UI"/>
        </w:rPr>
        <w:t>जमा</w:t>
      </w:r>
      <w:r w:rsidR="00415A91">
        <w:t xml:space="preserve"> </w:t>
      </w:r>
      <w:r w:rsidR="00415A91">
        <w:rPr>
          <w:rFonts w:ascii="Nirmala UI" w:hAnsi="Nirmala UI" w:cs="Nirmala UI"/>
        </w:rPr>
        <w:t>किए</w:t>
      </w:r>
      <w:r w:rsidR="00415A91">
        <w:t xml:space="preserve"> </w:t>
      </w:r>
      <w:r w:rsidR="00415A91">
        <w:rPr>
          <w:rFonts w:ascii="Nirmala UI" w:hAnsi="Nirmala UI" w:cs="Nirmala UI"/>
        </w:rPr>
        <w:t>जाएंगे।</w:t>
      </w:r>
    </w:p>
    <w:p w:rsidR="00415A91" w:rsidRDefault="00415A91" w:rsidP="00415A91">
      <w:pPr>
        <w:pStyle w:val="Heading3"/>
      </w:pPr>
      <w:r>
        <w:t>(v)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दी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असत्य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भ्रामक</w:t>
      </w:r>
      <w:r>
        <w:t xml:space="preserve"> </w:t>
      </w:r>
      <w:r>
        <w:rPr>
          <w:rFonts w:ascii="Nirmala UI" w:hAnsi="Nirmala UI" w:cs="Nirmala UI"/>
        </w:rPr>
        <w:t>पाई</w:t>
      </w:r>
      <w:r>
        <w:t xml:space="preserve"> </w:t>
      </w:r>
      <w:r>
        <w:rPr>
          <w:rFonts w:ascii="Nirmala UI" w:hAnsi="Nirmala UI" w:cs="Nirmala UI"/>
        </w:rPr>
        <w:t>जाती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मानदंडों</w:t>
      </w:r>
      <w:r>
        <w:t xml:space="preserve">, </w:t>
      </w:r>
      <w:r>
        <w:rPr>
          <w:rFonts w:ascii="Nirmala UI" w:hAnsi="Nirmala UI" w:cs="Nirmala UI"/>
        </w:rPr>
        <w:t>नियमों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विनियमों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अपने</w:t>
      </w:r>
      <w:r>
        <w:t xml:space="preserve"> </w:t>
      </w:r>
      <w:r>
        <w:rPr>
          <w:rFonts w:ascii="Nirmala UI" w:hAnsi="Nirmala UI" w:cs="Nirmala UI"/>
        </w:rPr>
        <w:t>विवेकानुसार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निलंबित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निरस्त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सकता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415A91" w:rsidRDefault="00415A91" w:rsidP="00415A91">
      <w:pPr>
        <w:pStyle w:val="Heading3"/>
      </w:pPr>
      <w:proofErr w:type="gramStart"/>
      <w:r>
        <w:t>(vi)</w:t>
      </w:r>
      <w:proofErr w:type="gramEnd"/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उस</w:t>
      </w:r>
      <w:r>
        <w:t xml:space="preserve"> </w:t>
      </w:r>
      <w:r>
        <w:rPr>
          <w:rFonts w:ascii="Nirmala UI" w:hAnsi="Nirmala UI" w:cs="Nirmala UI"/>
        </w:rPr>
        <w:t>समस्त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तक</w:t>
      </w:r>
      <w:r>
        <w:t xml:space="preserve"> </w:t>
      </w:r>
      <w:r>
        <w:rPr>
          <w:rFonts w:ascii="Nirmala UI" w:hAnsi="Nirmala UI" w:cs="Nirmala UI"/>
        </w:rPr>
        <w:t>पहुँच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सहमत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 </w:t>
      </w:r>
      <w:r>
        <w:rPr>
          <w:rFonts w:ascii="Nirmala UI" w:hAnsi="Nirmala UI" w:cs="Nirmala UI"/>
        </w:rPr>
        <w:t>जो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प्रणाली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(</w:t>
      </w:r>
      <w:r>
        <w:rPr>
          <w:rFonts w:ascii="Nirmala UI" w:hAnsi="Nirmala UI" w:cs="Nirmala UI"/>
        </w:rPr>
        <w:t>जिसमें</w:t>
      </w:r>
      <w:r>
        <w:t xml:space="preserve"> </w:t>
      </w:r>
      <w:r>
        <w:rPr>
          <w:rFonts w:ascii="Nirmala UI" w:hAnsi="Nirmala UI" w:cs="Nirmala UI"/>
        </w:rPr>
        <w:t>शिकायतें</w:t>
      </w:r>
      <w:r>
        <w:t xml:space="preserve">, </w:t>
      </w:r>
      <w:r>
        <w:rPr>
          <w:rFonts w:ascii="Nirmala UI" w:hAnsi="Nirmala UI" w:cs="Nirmala UI"/>
        </w:rPr>
        <w:t>विवाद</w:t>
      </w:r>
      <w:r>
        <w:t xml:space="preserve">, </w:t>
      </w:r>
      <w:r>
        <w:rPr>
          <w:rFonts w:ascii="Nirmala UI" w:hAnsi="Nirmala UI" w:cs="Nirmala UI"/>
        </w:rPr>
        <w:t>अपीलें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अभिलेख</w:t>
      </w:r>
      <w:r>
        <w:t xml:space="preserve"> </w:t>
      </w:r>
      <w:r>
        <w:rPr>
          <w:rFonts w:ascii="Nirmala UI" w:hAnsi="Nirmala UI" w:cs="Nirmala UI"/>
        </w:rPr>
        <w:t>सम्मिलित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), </w:t>
      </w:r>
      <w:r>
        <w:rPr>
          <w:rFonts w:ascii="Nirmala UI" w:hAnsi="Nirmala UI" w:cs="Nirmala UI"/>
        </w:rPr>
        <w:t>जिसके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Fonts w:ascii="Nirmala UI" w:hAnsi="Nirmala UI" w:cs="Nirmala UI"/>
        </w:rPr>
        <w:t>है।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उन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परिसरों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होगा</w:t>
      </w:r>
      <w:r>
        <w:t xml:space="preserve"> </w:t>
      </w: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अनुरूपता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गतिविधियाँ</w:t>
      </w:r>
      <w:r>
        <w:t xml:space="preserve"> </w:t>
      </w:r>
      <w:r>
        <w:rPr>
          <w:rFonts w:ascii="Nirmala UI" w:hAnsi="Nirmala UI" w:cs="Nirmala UI"/>
        </w:rPr>
        <w:t>संचालित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जाती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415A91" w:rsidRDefault="00415A91" w:rsidP="00415A91">
      <w:pPr>
        <w:pStyle w:val="Heading3"/>
      </w:pPr>
      <w:r>
        <w:t>(vii)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पत्र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हस्ताक्षर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तिथि</w:t>
      </w:r>
      <w:r>
        <w:t xml:space="preserve"> </w:t>
      </w:r>
      <w:r>
        <w:rPr>
          <w:rFonts w:ascii="Nirmala UI" w:hAnsi="Nirmala UI" w:cs="Nirmala UI"/>
        </w:rPr>
        <w:t>से</w:t>
      </w:r>
      <w:r>
        <w:t>—</w:t>
      </w:r>
    </w:p>
    <w:p w:rsidR="00415A91" w:rsidRDefault="00415A91" w:rsidP="00415A91">
      <w:pPr>
        <w:pStyle w:val="NormalWeb"/>
      </w:pPr>
      <w:r>
        <w:rPr>
          <w:rStyle w:val="Strong"/>
        </w:rPr>
        <w:t>(a)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मानदंडों</w:t>
      </w:r>
      <w:r>
        <w:t xml:space="preserve">, </w:t>
      </w:r>
      <w:r>
        <w:rPr>
          <w:rFonts w:ascii="Nirmala UI" w:hAnsi="Nirmala UI" w:cs="Nirmala UI"/>
        </w:rPr>
        <w:t>नियमों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समय</w:t>
      </w:r>
      <w:r>
        <w:t>-</w:t>
      </w:r>
      <w:r>
        <w:rPr>
          <w:rFonts w:ascii="Nirmala UI" w:hAnsi="Nirmala UI" w:cs="Nirmala UI"/>
        </w:rPr>
        <w:t>समय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गए</w:t>
      </w:r>
      <w:r>
        <w:t xml:space="preserve"> </w:t>
      </w:r>
      <w:r>
        <w:rPr>
          <w:rFonts w:ascii="Nirmala UI" w:hAnsi="Nirmala UI" w:cs="Nirmala UI"/>
        </w:rPr>
        <w:t>संशोधनों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415A91" w:rsidRDefault="00415A91" w:rsidP="00415A91">
      <w:pPr>
        <w:pStyle w:val="NormalWeb"/>
      </w:pPr>
      <w:r>
        <w:rPr>
          <w:rStyle w:val="Strong"/>
        </w:rPr>
        <w:t>(b)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सुनिश्चित</w:t>
      </w:r>
      <w:r>
        <w:t xml:space="preserve"> </w:t>
      </w:r>
      <w:r>
        <w:rPr>
          <w:rFonts w:ascii="Nirmala UI" w:hAnsi="Nirmala UI" w:cs="Nirmala UI"/>
        </w:rPr>
        <w:t>करेंगे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हमारे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कार्य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चूक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प्रणाली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प्रतिष्ठा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क्षति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पहुँचे।</w:t>
      </w:r>
    </w:p>
    <w:p w:rsidR="00415A91" w:rsidRDefault="00415A91" w:rsidP="00415A91">
      <w:pPr>
        <w:pStyle w:val="NormalWeb"/>
      </w:pPr>
      <w:r>
        <w:rPr>
          <w:rStyle w:val="Strong"/>
        </w:rPr>
        <w:t>(c)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सुनिश्चित</w:t>
      </w:r>
      <w:r>
        <w:t xml:space="preserve"> </w:t>
      </w:r>
      <w:r>
        <w:rPr>
          <w:rFonts w:ascii="Nirmala UI" w:hAnsi="Nirmala UI" w:cs="Nirmala UI"/>
        </w:rPr>
        <w:t>करेंगे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जिन</w:t>
      </w:r>
      <w:r>
        <w:t xml:space="preserve"> </w:t>
      </w:r>
      <w:r>
        <w:rPr>
          <w:rFonts w:ascii="Nirmala UI" w:hAnsi="Nirmala UI" w:cs="Nirmala UI"/>
        </w:rPr>
        <w:t>योजनाओं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उनके</w:t>
      </w:r>
      <w:r>
        <w:t xml:space="preserve"> </w:t>
      </w:r>
      <w:r>
        <w:rPr>
          <w:rFonts w:ascii="Nirmala UI" w:hAnsi="Nirmala UI" w:cs="Nirmala UI"/>
        </w:rPr>
        <w:t>संबंध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हमारी</w:t>
      </w:r>
      <w:r>
        <w:t xml:space="preserve"> </w:t>
      </w:r>
      <w:r>
        <w:rPr>
          <w:rFonts w:ascii="Nirmala UI" w:hAnsi="Nirmala UI" w:cs="Nirmala UI"/>
        </w:rPr>
        <w:t>क्षमताओं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बढ़ा</w:t>
      </w:r>
      <w:r>
        <w:t>-</w:t>
      </w:r>
      <w:r>
        <w:rPr>
          <w:rFonts w:ascii="Nirmala UI" w:hAnsi="Nirmala UI" w:cs="Nirmala UI"/>
        </w:rPr>
        <w:t>चढ़ाकर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जाएगा।</w:t>
      </w:r>
    </w:p>
    <w:p w:rsidR="00415A91" w:rsidRDefault="00415A91" w:rsidP="00415A91">
      <w:pPr>
        <w:pStyle w:val="NormalWeb"/>
      </w:pPr>
      <w:r>
        <w:rPr>
          <w:rStyle w:val="Strong"/>
        </w:rPr>
        <w:t>(d)</w:t>
      </w:r>
      <w:r>
        <w:t xml:space="preserve"> </w:t>
      </w: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निकायों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संदर्भ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स्वतंत्रता</w:t>
      </w:r>
      <w:r>
        <w:t xml:space="preserve"> (Independence)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निष्पक्षता</w:t>
      </w:r>
      <w:r>
        <w:t xml:space="preserve"> (Impartiality)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स्तर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दस्तावेज़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कराएँगे।</w:t>
      </w:r>
    </w:p>
    <w:p w:rsidR="00415A91" w:rsidRDefault="00415A91" w:rsidP="00415A91">
      <w:pPr>
        <w:pStyle w:val="NormalWeb"/>
      </w:pPr>
      <w:r>
        <w:rPr>
          <w:rStyle w:val="Strong"/>
        </w:rPr>
        <w:t>(e)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गतिविधियों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संबंध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भारत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विदेशी</w:t>
      </w:r>
      <w:r>
        <w:t xml:space="preserve"> </w:t>
      </w:r>
      <w:r>
        <w:rPr>
          <w:rFonts w:ascii="Nirmala UI" w:hAnsi="Nirmala UI" w:cs="Nirmala UI"/>
        </w:rPr>
        <w:t>देश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वैधानिक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नियामकीय</w:t>
      </w:r>
      <w:r>
        <w:t xml:space="preserve"> (Statutory &amp; Regulatory) </w:t>
      </w:r>
      <w:r>
        <w:rPr>
          <w:rFonts w:ascii="Nirmala UI" w:hAnsi="Nirmala UI" w:cs="Nirmala UI"/>
        </w:rPr>
        <w:t>प्रावधानों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415A91" w:rsidRDefault="00415A91" w:rsidP="00415A91">
      <w:pPr>
        <w:pStyle w:val="NormalWeb"/>
      </w:pPr>
      <w:r>
        <w:rPr>
          <w:rStyle w:val="Strong"/>
        </w:rPr>
        <w:t>(f)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जानबूझकर</w:t>
      </w:r>
      <w:r>
        <w:t xml:space="preserve"> </w:t>
      </w:r>
      <w:r>
        <w:rPr>
          <w:rFonts w:ascii="Nirmala UI" w:hAnsi="Nirmala UI" w:cs="Nirmala UI"/>
        </w:rPr>
        <w:t>ऐसी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सूचना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छिपाएँगे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उसके</w:t>
      </w:r>
      <w:r>
        <w:t xml:space="preserve"> </w:t>
      </w:r>
      <w:r>
        <w:rPr>
          <w:rFonts w:ascii="Nirmala UI" w:hAnsi="Nirmala UI" w:cs="Nirmala UI"/>
        </w:rPr>
        <w:t>संप्रेषण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बाधा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डालेंगे</w:t>
      </w:r>
      <w:r>
        <w:t xml:space="preserve">, </w:t>
      </w:r>
      <w:r>
        <w:rPr>
          <w:rFonts w:ascii="Nirmala UI" w:hAnsi="Nirmala UI" w:cs="Nirmala UI"/>
        </w:rPr>
        <w:t>जिससे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प्रभावित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बाधित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 </w:t>
      </w:r>
      <w:r>
        <w:rPr>
          <w:rFonts w:ascii="Nirmala UI" w:hAnsi="Nirmala UI" w:cs="Nirmala UI"/>
        </w:rPr>
        <w:t>सकती</w:t>
      </w:r>
      <w:r>
        <w:t xml:space="preserve"> </w:t>
      </w:r>
      <w:r>
        <w:rPr>
          <w:rFonts w:ascii="Nirmala UI" w:hAnsi="Nirmala UI" w:cs="Nirmala UI"/>
        </w:rPr>
        <w:t>हो।</w:t>
      </w:r>
    </w:p>
    <w:p w:rsidR="00415A91" w:rsidRDefault="00415A91" w:rsidP="00415A91">
      <w:pPr>
        <w:pStyle w:val="NormalWeb"/>
      </w:pPr>
      <w:r>
        <w:rPr>
          <w:rStyle w:val="Strong"/>
        </w:rPr>
        <w:t>(g)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अनुरोध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अपने</w:t>
      </w:r>
      <w:r>
        <w:t xml:space="preserve"> </w:t>
      </w:r>
      <w:r>
        <w:rPr>
          <w:rFonts w:ascii="Nirmala UI" w:hAnsi="Nirmala UI" w:cs="Nirmala UI"/>
        </w:rPr>
        <w:t>प्रमाणित</w:t>
      </w:r>
      <w:r>
        <w:t xml:space="preserve"> </w:t>
      </w:r>
      <w:r>
        <w:rPr>
          <w:rFonts w:ascii="Nirmala UI" w:hAnsi="Nirmala UI" w:cs="Nirmala UI"/>
        </w:rPr>
        <w:t>ग्राहकों</w:t>
      </w:r>
      <w:r>
        <w:t xml:space="preserve"> (Certified Clients)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सत्यापन</w:t>
      </w:r>
      <w:r>
        <w:t xml:space="preserve"> (Validation) </w:t>
      </w:r>
      <w:r>
        <w:rPr>
          <w:rFonts w:ascii="Nirmala UI" w:hAnsi="Nirmala UI" w:cs="Nirmala UI"/>
        </w:rPr>
        <w:t>निरीक्षण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पूर्ण</w:t>
      </w:r>
      <w:r>
        <w:t xml:space="preserve"> </w:t>
      </w:r>
      <w:r>
        <w:rPr>
          <w:rFonts w:ascii="Nirmala UI" w:hAnsi="Nirmala UI" w:cs="Nirmala UI"/>
        </w:rPr>
        <w:t>सहयोग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415A91" w:rsidRDefault="00415A91" w:rsidP="00415A91">
      <w:pPr>
        <w:pStyle w:val="NormalWeb"/>
      </w:pPr>
      <w:r>
        <w:rPr>
          <w:rStyle w:val="Strong"/>
        </w:rPr>
        <w:t>(h)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हमारे</w:t>
      </w:r>
      <w:r>
        <w:t xml:space="preserve"> </w:t>
      </w:r>
      <w:r>
        <w:rPr>
          <w:rFonts w:ascii="Nirmala UI" w:hAnsi="Nirmala UI" w:cs="Nirmala UI"/>
        </w:rPr>
        <w:t>ग्राहक</w:t>
      </w:r>
      <w:r>
        <w:t xml:space="preserve">,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गतिविधियों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प्रमाणित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हानि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क्षति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मुआवज़ा</w:t>
      </w:r>
      <w:r>
        <w:t xml:space="preserve">, </w:t>
      </w:r>
      <w:r>
        <w:rPr>
          <w:rFonts w:ascii="Nirmala UI" w:hAnsi="Nirmala UI" w:cs="Nirmala UI"/>
        </w:rPr>
        <w:t>प्रतिपूर्ति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दावा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415A91" w:rsidRDefault="00415A91" w:rsidP="00415A91">
      <w:pPr>
        <w:pStyle w:val="NormalWeb"/>
      </w:pPr>
      <w:r>
        <w:rPr>
          <w:rStyle w:val="Strong"/>
        </w:rPr>
        <w:lastRenderedPageBreak/>
        <w:t>(i)</w:t>
      </w:r>
      <w:r>
        <w:t xml:space="preserve"> </w:t>
      </w: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महत्वपूर्ण</w:t>
      </w:r>
      <w:r>
        <w:t xml:space="preserve"> </w:t>
      </w:r>
      <w:r>
        <w:rPr>
          <w:rFonts w:ascii="Nirmala UI" w:hAnsi="Nirmala UI" w:cs="Nirmala UI"/>
        </w:rPr>
        <w:t>परिवर्तनों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सूचना</w:t>
      </w:r>
      <w:r>
        <w:t xml:space="preserve"> </w:t>
      </w:r>
      <w:r>
        <w:rPr>
          <w:rFonts w:ascii="Nirmala UI" w:hAnsi="Nirmala UI" w:cs="Nirmala UI"/>
        </w:rPr>
        <w:t>बिना</w:t>
      </w:r>
      <w:r>
        <w:t xml:space="preserve"> </w:t>
      </w:r>
      <w:r>
        <w:rPr>
          <w:rFonts w:ascii="Nirmala UI" w:hAnsi="Nirmala UI" w:cs="Nirmala UI"/>
        </w:rPr>
        <w:t>विलंब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देंगे</w:t>
      </w:r>
      <w:r>
        <w:t>—</w:t>
      </w:r>
    </w:p>
    <w:p w:rsidR="00415A91" w:rsidRDefault="00415A91" w:rsidP="00415A9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विधिक</w:t>
      </w:r>
      <w:r>
        <w:t xml:space="preserve">, </w:t>
      </w:r>
      <w:r>
        <w:rPr>
          <w:rFonts w:ascii="Nirmala UI" w:hAnsi="Nirmala UI" w:cs="Nirmala UI"/>
        </w:rPr>
        <w:t>वाणिज्यिक</w:t>
      </w:r>
      <w:r>
        <w:t xml:space="preserve">, </w:t>
      </w:r>
      <w:r>
        <w:rPr>
          <w:rFonts w:ascii="Nirmala UI" w:hAnsi="Nirmala UI" w:cs="Nirmala UI"/>
        </w:rPr>
        <w:t>स्वामित्व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संगठनात्मक</w:t>
      </w:r>
      <w:r>
        <w:t xml:space="preserve"> </w:t>
      </w:r>
      <w:r>
        <w:rPr>
          <w:rFonts w:ascii="Nirmala UI" w:hAnsi="Nirmala UI" w:cs="Nirmala UI"/>
        </w:rPr>
        <w:t>स्थिति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परिवर्तन।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संगठन</w:t>
      </w:r>
      <w:r>
        <w:t xml:space="preserve">, </w:t>
      </w:r>
      <w:r>
        <w:rPr>
          <w:rFonts w:ascii="Nirmala UI" w:hAnsi="Nirmala UI" w:cs="Nirmala UI"/>
        </w:rPr>
        <w:t>शीर्ष</w:t>
      </w:r>
      <w:r>
        <w:t xml:space="preserve"> </w:t>
      </w:r>
      <w:r>
        <w:rPr>
          <w:rFonts w:ascii="Nirmala UI" w:hAnsi="Nirmala UI" w:cs="Nirmala UI"/>
        </w:rPr>
        <w:t>प्रबंधन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प्रमुख</w:t>
      </w:r>
      <w:r>
        <w:t xml:space="preserve"> </w:t>
      </w:r>
      <w:r>
        <w:rPr>
          <w:rFonts w:ascii="Nirmala UI" w:hAnsi="Nirmala UI" w:cs="Nirmala UI"/>
        </w:rPr>
        <w:t>कार्मिकों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परिवर्तन।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मुख्य</w:t>
      </w:r>
      <w:r>
        <w:t xml:space="preserve"> </w:t>
      </w:r>
      <w:r>
        <w:rPr>
          <w:rFonts w:ascii="Nirmala UI" w:hAnsi="Nirmala UI" w:cs="Nirmala UI"/>
        </w:rPr>
        <w:t>नीतियों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परिवर्तन।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संसाधनों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परिसरों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परिवर्तन।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(Scope of Accreditation)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परिवर्तन।</w:t>
      </w:r>
      <w:r>
        <w:t xml:space="preserve"> </w:t>
      </w:r>
    </w:p>
    <w:p w:rsidR="00415A91" w:rsidRDefault="00415A91" w:rsidP="00415A9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</w:pP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ऐसा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परिवर्तन</w:t>
      </w:r>
      <w:r>
        <w:t xml:space="preserve"> </w:t>
      </w:r>
      <w:r>
        <w:rPr>
          <w:rFonts w:ascii="Nirmala UI" w:hAnsi="Nirmala UI" w:cs="Nirmala UI"/>
        </w:rPr>
        <w:t>जो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पूरा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क्षमता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प्रभावित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सकता</w:t>
      </w:r>
      <w:r>
        <w:t xml:space="preserve"> </w:t>
      </w:r>
      <w:r>
        <w:rPr>
          <w:rFonts w:ascii="Nirmala UI" w:hAnsi="Nirmala UI" w:cs="Nirmala UI"/>
        </w:rPr>
        <w:t>हो।</w:t>
      </w:r>
      <w:r>
        <w:t xml:space="preserve"> </w:t>
      </w:r>
    </w:p>
    <w:p w:rsidR="00415A91" w:rsidRDefault="00415A91" w:rsidP="00415A91">
      <w:pPr>
        <w:pStyle w:val="NormalWeb"/>
      </w:pPr>
      <w:r>
        <w:rPr>
          <w:rStyle w:val="Strong"/>
        </w:rPr>
        <w:t>(j)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अनुरोध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अनुरूपता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गतिविधियों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प्रत्यक्ष</w:t>
      </w:r>
      <w:r>
        <w:t xml:space="preserve"> </w:t>
      </w:r>
      <w:r>
        <w:rPr>
          <w:rFonts w:ascii="Nirmala UI" w:hAnsi="Nirmala UI" w:cs="Nirmala UI"/>
        </w:rPr>
        <w:t>साक्ष्य</w:t>
      </w:r>
      <w:r>
        <w:t xml:space="preserve"> (Witness Assessment)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व्यवस्था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415A91" w:rsidRDefault="00415A91" w:rsidP="00415A91">
      <w:pPr>
        <w:pStyle w:val="NormalWeb"/>
      </w:pPr>
      <w:r>
        <w:rPr>
          <w:rStyle w:val="Strong"/>
        </w:rPr>
        <w:t>(k)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दावा</w:t>
      </w:r>
      <w:r>
        <w:t xml:space="preserve"> </w:t>
      </w:r>
      <w:r>
        <w:rPr>
          <w:rFonts w:ascii="Nirmala UI" w:hAnsi="Nirmala UI" w:cs="Nirmala UI"/>
        </w:rPr>
        <w:t>केवल</w:t>
      </w:r>
      <w:r>
        <w:t xml:space="preserve"> </w:t>
      </w:r>
      <w:r>
        <w:rPr>
          <w:rFonts w:ascii="Nirmala UI" w:hAnsi="Nirmala UI" w:cs="Nirmala UI"/>
        </w:rPr>
        <w:t>उसी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(Scope) </w:t>
      </w:r>
      <w:r>
        <w:rPr>
          <w:rFonts w:ascii="Nirmala UI" w:hAnsi="Nirmala UI" w:cs="Nirmala UI"/>
        </w:rPr>
        <w:t>तक</w:t>
      </w:r>
      <w:r>
        <w:t xml:space="preserve"> </w:t>
      </w:r>
      <w:r>
        <w:rPr>
          <w:rFonts w:ascii="Nirmala UI" w:hAnsi="Nirmala UI" w:cs="Nirmala UI"/>
        </w:rPr>
        <w:t>सीमित</w:t>
      </w:r>
      <w:r>
        <w:t xml:space="preserve"> </w:t>
      </w:r>
      <w:r>
        <w:rPr>
          <w:rFonts w:ascii="Nirmala UI" w:hAnsi="Nirmala UI" w:cs="Nirmala UI"/>
        </w:rPr>
        <w:t>रखेंगे</w:t>
      </w:r>
      <w:r>
        <w:t xml:space="preserve"> </w:t>
      </w:r>
      <w:r>
        <w:rPr>
          <w:rFonts w:ascii="Nirmala UI" w:hAnsi="Nirmala UI" w:cs="Nirmala UI"/>
        </w:rPr>
        <w:t>जिसके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415A91" w:rsidRDefault="00415A91" w:rsidP="00415A91">
      <w:pPr>
        <w:pStyle w:val="NormalWeb"/>
      </w:pPr>
      <w:r>
        <w:rPr>
          <w:rStyle w:val="Strong"/>
        </w:rPr>
        <w:t>(l)</w:t>
      </w:r>
      <w:r>
        <w:t xml:space="preserve"> </w:t>
      </w:r>
      <w:r>
        <w:rPr>
          <w:rFonts w:ascii="Nirmala UI" w:hAnsi="Nirmala UI" w:cs="Nirmala UI"/>
        </w:rPr>
        <w:t>प्रत्यायन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उपयोग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प्रतिष्ठा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क्षति</w:t>
      </w:r>
      <w:r>
        <w:t xml:space="preserve"> </w:t>
      </w:r>
      <w:r>
        <w:rPr>
          <w:rFonts w:ascii="Nirmala UI" w:hAnsi="Nirmala UI" w:cs="Nirmala UI"/>
        </w:rPr>
        <w:t>पहुँचाने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तरीके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415A91" w:rsidRDefault="00415A91" w:rsidP="00415A91">
      <w:pPr>
        <w:pStyle w:val="NormalWeb"/>
      </w:pPr>
      <w:r>
        <w:rPr>
          <w:rStyle w:val="Strong"/>
        </w:rPr>
        <w:t>(m)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चिन्हित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त्रुटि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अनुचित</w:t>
      </w:r>
      <w:r>
        <w:t xml:space="preserve"> </w:t>
      </w:r>
      <w:r>
        <w:rPr>
          <w:rFonts w:ascii="Nirmala UI" w:hAnsi="Nirmala UI" w:cs="Nirmala UI"/>
        </w:rPr>
        <w:t>आचरण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संबंध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उचित</w:t>
      </w:r>
      <w:r>
        <w:t xml:space="preserve"> </w:t>
      </w:r>
      <w:r>
        <w:rPr>
          <w:rFonts w:ascii="Nirmala UI" w:hAnsi="Nirmala UI" w:cs="Nirmala UI"/>
        </w:rPr>
        <w:t>सुधारात्मक</w:t>
      </w:r>
      <w:r>
        <w:t xml:space="preserve"> (Corrective)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निवारक</w:t>
      </w:r>
      <w:r>
        <w:t xml:space="preserve"> (Preventive) </w:t>
      </w:r>
      <w:r>
        <w:rPr>
          <w:rFonts w:ascii="Nirmala UI" w:hAnsi="Nirmala UI" w:cs="Nirmala UI"/>
        </w:rPr>
        <w:t>कार्रवाई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415A91" w:rsidRDefault="00415A91" w:rsidP="00415A91">
      <w:pPr>
        <w:pStyle w:val="NormalWeb"/>
      </w:pPr>
      <w:r>
        <w:rPr>
          <w:rStyle w:val="Strong"/>
        </w:rPr>
        <w:t>(n)</w:t>
      </w:r>
      <w:r>
        <w:t xml:space="preserve"> </w:t>
      </w:r>
      <w:r>
        <w:rPr>
          <w:rFonts w:ascii="Nirmala UI" w:hAnsi="Nirmala UI" w:cs="Nirmala UI"/>
        </w:rPr>
        <w:t>प्रमाणन</w:t>
      </w:r>
      <w:r>
        <w:t xml:space="preserve"> </w:t>
      </w:r>
      <w:r>
        <w:rPr>
          <w:rFonts w:ascii="Nirmala UI" w:hAnsi="Nirmala UI" w:cs="Nirmala UI"/>
        </w:rPr>
        <w:t>गतिविधियों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>/</w:t>
      </w:r>
      <w:r>
        <w:rPr>
          <w:rFonts w:ascii="Nirmala UI" w:hAnsi="Nirmala UI" w:cs="Nirmala UI"/>
        </w:rPr>
        <w:t>रिपोर्ट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संभावित</w:t>
      </w:r>
      <w:r>
        <w:t xml:space="preserve"> </w:t>
      </w:r>
      <w:r>
        <w:rPr>
          <w:rFonts w:ascii="Nirmala UI" w:hAnsi="Nirmala UI" w:cs="Nirmala UI"/>
        </w:rPr>
        <w:t>त्रुटियों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उत्तरदायी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ठहराएँगे।</w:t>
      </w:r>
    </w:p>
    <w:p w:rsidR="00415A91" w:rsidRDefault="00415A91" w:rsidP="00415A91">
      <w:pPr>
        <w:pStyle w:val="NormalWeb"/>
      </w:pPr>
      <w:r>
        <w:rPr>
          <w:rStyle w:val="Strong"/>
        </w:rPr>
        <w:t>(o)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प्रारंभ</w:t>
      </w:r>
      <w:r>
        <w:t xml:space="preserve"> </w:t>
      </w:r>
      <w:r>
        <w:rPr>
          <w:rFonts w:ascii="Nirmala UI" w:hAnsi="Nirmala UI" w:cs="Nirmala UI"/>
        </w:rPr>
        <w:t>होने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पूर्व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संचालन</w:t>
      </w:r>
      <w:r>
        <w:t xml:space="preserve"> (Operation) </w:t>
      </w:r>
      <w:r>
        <w:rPr>
          <w:rFonts w:ascii="Nirmala UI" w:hAnsi="Nirmala UI" w:cs="Nirmala UI"/>
        </w:rPr>
        <w:t>संबंधी</w:t>
      </w:r>
      <w:r>
        <w:t xml:space="preserve"> </w:t>
      </w:r>
      <w:r>
        <w:rPr>
          <w:rFonts w:ascii="Nirmala UI" w:hAnsi="Nirmala UI" w:cs="Nirmala UI"/>
        </w:rPr>
        <w:t>अनुबंध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हस्ताक्षर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सहमत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415A91" w:rsidRDefault="00415A91" w:rsidP="00415A91">
      <w:pPr>
        <w:pStyle w:val="NormalWeb"/>
      </w:pPr>
      <w:r>
        <w:rPr>
          <w:rStyle w:val="Strong"/>
        </w:rPr>
        <w:t>(p)</w:t>
      </w:r>
      <w:r>
        <w:t xml:space="preserve"> </w:t>
      </w: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अनुरूपता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</w:t>
      </w:r>
      <w:r>
        <w:rPr>
          <w:rFonts w:ascii="Nirmala UI" w:hAnsi="Nirmala UI" w:cs="Nirmala UI"/>
        </w:rPr>
        <w:t>ने</w:t>
      </w:r>
      <w:r>
        <w:t xml:space="preserve"> </w:t>
      </w:r>
      <w:r w:rsidR="007A588F">
        <w:rPr>
          <w:rStyle w:val="Strong"/>
        </w:rPr>
        <w:t>SDAB</w:t>
      </w:r>
      <w:r>
        <w:rPr>
          <w:rStyle w:val="Strong"/>
        </w:rPr>
        <w:t xml:space="preserve"> Procedure for Accreditation (</w:t>
      </w:r>
      <w:r w:rsidR="007A588F">
        <w:rPr>
          <w:rStyle w:val="Strong"/>
        </w:rPr>
        <w:t>SDAB</w:t>
      </w:r>
      <w:r>
        <w:rPr>
          <w:rStyle w:val="Strong"/>
        </w:rPr>
        <w:t>-06)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पढ़</w:t>
      </w:r>
      <w:r>
        <w:t xml:space="preserve"> </w:t>
      </w:r>
      <w:r>
        <w:rPr>
          <w:rFonts w:ascii="Nirmala UI" w:hAnsi="Nirmala UI" w:cs="Nirmala UI"/>
        </w:rPr>
        <w:t>लिया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उसे</w:t>
      </w:r>
      <w:r>
        <w:t xml:space="preserve"> </w:t>
      </w:r>
      <w:r>
        <w:rPr>
          <w:rFonts w:ascii="Nirmala UI" w:hAnsi="Nirmala UI" w:cs="Nirmala UI"/>
        </w:rPr>
        <w:t>समझ</w:t>
      </w:r>
      <w:r>
        <w:t xml:space="preserve"> </w:t>
      </w:r>
      <w:r>
        <w:rPr>
          <w:rFonts w:ascii="Nirmala UI" w:hAnsi="Nirmala UI" w:cs="Nirmala UI"/>
        </w:rPr>
        <w:t>लिया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415A91" w:rsidRDefault="00415A91" w:rsidP="00415A91">
      <w:pPr>
        <w:pStyle w:val="Heading3"/>
      </w:pPr>
      <w:r>
        <w:t>(viii)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दस्तावेज़</w:t>
      </w:r>
      <w:r>
        <w:t xml:space="preserve"> </w:t>
      </w:r>
      <w:r>
        <w:rPr>
          <w:rFonts w:ascii="Nirmala UI" w:hAnsi="Nirmala UI" w:cs="Nirmala UI"/>
        </w:rPr>
        <w:t>समय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जाएँगे।</w:t>
      </w:r>
    </w:p>
    <w:p w:rsidR="00415A91" w:rsidRDefault="00415A91" w:rsidP="00415A91">
      <w:pPr>
        <w:pStyle w:val="Heading3"/>
      </w:pPr>
      <w:r>
        <w:t>(ix)</w:t>
      </w:r>
    </w:p>
    <w:p w:rsidR="00415A91" w:rsidRDefault="00415A91" w:rsidP="00415A91">
      <w:pPr>
        <w:pStyle w:val="NormalWeb"/>
      </w:pPr>
      <w:r>
        <w:rPr>
          <w:rFonts w:ascii="Nirmala UI" w:hAnsi="Nirmala UI" w:cs="Nirmala UI"/>
        </w:rPr>
        <w:t>मैं</w:t>
      </w:r>
      <w:r>
        <w:t>/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समझते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सहमत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आवश्यकता</w:t>
      </w:r>
      <w:r>
        <w:t xml:space="preserve"> </w:t>
      </w:r>
      <w:r>
        <w:rPr>
          <w:rFonts w:ascii="Nirmala UI" w:hAnsi="Nirmala UI" w:cs="Nirmala UI"/>
        </w:rPr>
        <w:t>पड़ने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 w:rsidR="007A588F">
        <w:t>SDAB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अतिरिक्त</w:t>
      </w:r>
      <w:r>
        <w:t xml:space="preserve"> </w:t>
      </w:r>
      <w:r>
        <w:rPr>
          <w:rFonts w:ascii="Nirmala UI" w:hAnsi="Nirmala UI" w:cs="Nirmala UI"/>
        </w:rPr>
        <w:t>दस्तावेज़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मांग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सकता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415A91" w:rsidRDefault="006C5364" w:rsidP="00415A91">
      <w:r>
        <w:pict>
          <v:rect id="_x0000_i1058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rFonts w:ascii="Nirmala UI" w:hAnsi="Nirmala UI" w:cs="Nirmala UI"/>
          <w:b/>
          <w:bCs/>
        </w:rPr>
        <w:t>अधिकृत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हस्ताक्षरकर्ता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विवरण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ना</w:t>
      </w:r>
      <w:proofErr w:type="gramStart"/>
      <w:r>
        <w:rPr>
          <w:rStyle w:val="Strong"/>
          <w:rFonts w:ascii="Nirmala UI" w:hAnsi="Nirmala UI" w:cs="Nirmala UI"/>
        </w:rPr>
        <w:t>म</w:t>
      </w:r>
      <w:r>
        <w:rPr>
          <w:rStyle w:val="Strong"/>
        </w:rPr>
        <w:t xml:space="preserve"> :</w:t>
      </w:r>
      <w:proofErr w:type="gramEnd"/>
      <w:r>
        <w:t xml:space="preserve"> ___________________________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पदना</w:t>
      </w:r>
      <w:proofErr w:type="gramStart"/>
      <w:r>
        <w:rPr>
          <w:rStyle w:val="Strong"/>
          <w:rFonts w:ascii="Nirmala UI" w:hAnsi="Nirmala UI" w:cs="Nirmala UI"/>
        </w:rPr>
        <w:t>म</w:t>
      </w:r>
      <w:r>
        <w:rPr>
          <w:rStyle w:val="Strong"/>
        </w:rPr>
        <w:t xml:space="preserve"> :</w:t>
      </w:r>
      <w:proofErr w:type="gramEnd"/>
      <w:r>
        <w:t xml:space="preserve"> ________________________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अधिकृत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हस्ताक्</w:t>
      </w:r>
      <w:proofErr w:type="gramStart"/>
      <w:r>
        <w:rPr>
          <w:rStyle w:val="Strong"/>
          <w:rFonts w:ascii="Nirmala UI" w:hAnsi="Nirmala UI" w:cs="Nirmala UI"/>
        </w:rPr>
        <w:t>षर</w:t>
      </w:r>
      <w:r>
        <w:rPr>
          <w:rStyle w:val="Strong"/>
        </w:rPr>
        <w:t xml:space="preserve"> :</w:t>
      </w:r>
      <w:proofErr w:type="gramEnd"/>
      <w:r>
        <w:t xml:space="preserve"> __________________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lastRenderedPageBreak/>
        <w:t>दिनां</w:t>
      </w:r>
      <w:proofErr w:type="gramStart"/>
      <w:r>
        <w:rPr>
          <w:rStyle w:val="Strong"/>
          <w:rFonts w:ascii="Nirmala UI" w:hAnsi="Nirmala UI" w:cs="Nirmala UI"/>
        </w:rPr>
        <w:t>क</w:t>
      </w:r>
      <w:r>
        <w:rPr>
          <w:rStyle w:val="Strong"/>
        </w:rPr>
        <w:t xml:space="preserve"> :</w:t>
      </w:r>
      <w:proofErr w:type="gramEnd"/>
      <w:r>
        <w:t xml:space="preserve"> ________________________</w:t>
      </w:r>
    </w:p>
    <w:p w:rsidR="00415A91" w:rsidRDefault="00415A91" w:rsidP="00415A91">
      <w:pPr>
        <w:pStyle w:val="NormalWeb"/>
      </w:pPr>
      <w:r>
        <w:rPr>
          <w:rStyle w:val="Strong"/>
          <w:rFonts w:ascii="Nirmala UI" w:hAnsi="Nirmala UI" w:cs="Nirmala UI"/>
        </w:rPr>
        <w:t>स्था</w:t>
      </w:r>
      <w:proofErr w:type="gramStart"/>
      <w:r>
        <w:rPr>
          <w:rStyle w:val="Strong"/>
          <w:rFonts w:ascii="Nirmala UI" w:hAnsi="Nirmala UI" w:cs="Nirmala UI"/>
        </w:rPr>
        <w:t>न</w:t>
      </w:r>
      <w:r>
        <w:rPr>
          <w:rStyle w:val="Strong"/>
        </w:rPr>
        <w:t xml:space="preserve"> :</w:t>
      </w:r>
      <w:proofErr w:type="gramEnd"/>
      <w:r>
        <w:t xml:space="preserve"> _________________________</w:t>
      </w:r>
    </w:p>
    <w:p w:rsidR="00415A91" w:rsidRDefault="006C5364" w:rsidP="00415A91">
      <w:r>
        <w:pict>
          <v:rect id="_x0000_i1059" style="width:0;height:1.5pt" o:hralign="center" o:hrstd="t" o:hr="t" fillcolor="#a0a0a0" stroked="f"/>
        </w:pict>
      </w:r>
    </w:p>
    <w:p w:rsidR="00415A91" w:rsidRDefault="00415A91" w:rsidP="00415A91">
      <w:pPr>
        <w:pStyle w:val="Heading1"/>
      </w:pPr>
      <w:r>
        <w:rPr>
          <w:rStyle w:val="Strong"/>
          <w:rFonts w:ascii="Nirmala UI" w:hAnsi="Nirmala UI" w:cs="Nirmala UI"/>
          <w:b w:val="0"/>
          <w:bCs w:val="0"/>
        </w:rPr>
        <w:t>अनुलग्नक</w:t>
      </w:r>
      <w:r>
        <w:rPr>
          <w:rStyle w:val="Strong"/>
          <w:b w:val="0"/>
          <w:bCs w:val="0"/>
        </w:rPr>
        <w:t xml:space="preserve"> A-5(a)</w:t>
      </w:r>
    </w:p>
    <w:p w:rsidR="00415A91" w:rsidRDefault="00415A91" w:rsidP="00415A91">
      <w:pPr>
        <w:pStyle w:val="Heading2"/>
      </w:pPr>
      <w:r>
        <w:rPr>
          <w:rStyle w:val="Strong"/>
          <w:rFonts w:ascii="Nirmala UI" w:hAnsi="Nirmala UI" w:cs="Nirmala UI"/>
          <w:b/>
          <w:bCs/>
        </w:rPr>
        <w:t>शाखा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कार्यालय</w:t>
      </w:r>
      <w:r>
        <w:rPr>
          <w:rStyle w:val="Strong"/>
          <w:b/>
          <w:bCs/>
        </w:rPr>
        <w:t xml:space="preserve"> / </w:t>
      </w:r>
      <w:r>
        <w:rPr>
          <w:rStyle w:val="Strong"/>
          <w:rFonts w:ascii="Nirmala UI" w:hAnsi="Nirmala UI" w:cs="Nirmala UI"/>
          <w:b/>
          <w:bCs/>
        </w:rPr>
        <w:t>क्षेत्रीय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कार्यालय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2033"/>
        <w:gridCol w:w="2360"/>
        <w:gridCol w:w="1202"/>
        <w:gridCol w:w="3577"/>
      </w:tblGrid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स्थान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पता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संपर्क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वाली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गतिविधियाँ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संपर्क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व्यक्ति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इस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शाखा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अंतर्गत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संचालित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योजनाएँ</w:t>
            </w: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</w:tbl>
    <w:p w:rsidR="00415A91" w:rsidRDefault="006C5364" w:rsidP="00415A91">
      <w:pPr>
        <w:rPr>
          <w:sz w:val="24"/>
          <w:szCs w:val="24"/>
        </w:rPr>
      </w:pPr>
      <w:r>
        <w:pict>
          <v:rect id="_x0000_i1060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rFonts w:ascii="Nirmala UI" w:hAnsi="Nirmala UI" w:cs="Nirmala UI"/>
          <w:b/>
          <w:bCs/>
        </w:rPr>
        <w:t>यदि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कोई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उप</w:t>
      </w:r>
      <w:r>
        <w:rPr>
          <w:rStyle w:val="Strong"/>
          <w:b/>
          <w:bCs/>
        </w:rPr>
        <w:t>-</w:t>
      </w:r>
      <w:r>
        <w:rPr>
          <w:rStyle w:val="Strong"/>
          <w:rFonts w:ascii="Nirmala UI" w:hAnsi="Nirmala UI" w:cs="Nirmala UI"/>
          <w:b/>
          <w:bCs/>
        </w:rPr>
        <w:t>ठेकेदार</w:t>
      </w:r>
      <w:r>
        <w:rPr>
          <w:rStyle w:val="Strong"/>
          <w:b/>
          <w:bCs/>
        </w:rPr>
        <w:t xml:space="preserve"> (Subcontractor) / </w:t>
      </w:r>
      <w:r>
        <w:rPr>
          <w:rStyle w:val="Strong"/>
          <w:rFonts w:ascii="Nirmala UI" w:hAnsi="Nirmala UI" w:cs="Nirmala UI"/>
          <w:b/>
          <w:bCs/>
        </w:rPr>
        <w:t>फ्रेंचाइज़ी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हो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1456"/>
        <w:gridCol w:w="1799"/>
        <w:gridCol w:w="2798"/>
        <w:gridCol w:w="3516"/>
      </w:tblGrid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पता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संपर्क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वाली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गतिविधियाँ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उपलब्ध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संसाधन</w:t>
            </w:r>
            <w:r>
              <w:rPr>
                <w:b/>
                <w:bCs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</w:rPr>
              <w:t>मूल्यांकनकर्ता</w:t>
            </w:r>
            <w:r>
              <w:rPr>
                <w:b/>
                <w:bCs/>
              </w:rPr>
              <w:t>/</w:t>
            </w:r>
            <w:r>
              <w:rPr>
                <w:rFonts w:ascii="Nirmala UI" w:hAnsi="Nirmala UI" w:cs="Nirmala UI"/>
                <w:b/>
                <w:bCs/>
              </w:rPr>
              <w:t>अन्य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इस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उप</w:t>
            </w:r>
            <w:r>
              <w:rPr>
                <w:b/>
                <w:bCs/>
              </w:rPr>
              <w:t>-</w:t>
            </w:r>
            <w:r>
              <w:rPr>
                <w:rFonts w:ascii="Nirmala UI" w:hAnsi="Nirmala UI" w:cs="Nirmala UI"/>
                <w:b/>
                <w:bCs/>
              </w:rPr>
              <w:t>ठेकेदार</w:t>
            </w:r>
            <w:r>
              <w:rPr>
                <w:b/>
                <w:bCs/>
              </w:rPr>
              <w:t>/</w:t>
            </w:r>
            <w:r>
              <w:rPr>
                <w:rFonts w:ascii="Nirmala UI" w:hAnsi="Nirmala UI" w:cs="Nirmala UI"/>
                <w:b/>
                <w:bCs/>
              </w:rPr>
              <w:t>फ्रेंचाइज़ी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अंतर्गत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संचालित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योजनाएँ</w:t>
            </w: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</w:tbl>
    <w:p w:rsidR="00415A91" w:rsidRDefault="006C5364" w:rsidP="00415A91">
      <w:pPr>
        <w:rPr>
          <w:sz w:val="24"/>
          <w:szCs w:val="24"/>
        </w:rPr>
      </w:pPr>
      <w:r>
        <w:pict>
          <v:rect id="_x0000_i1061" style="width:0;height:1.5pt" o:hralign="center" o:hrstd="t" o:hr="t" fillcolor="#a0a0a0" stroked="f"/>
        </w:pict>
      </w:r>
    </w:p>
    <w:p w:rsidR="00415A91" w:rsidRDefault="00415A91" w:rsidP="00415A91">
      <w:pPr>
        <w:pStyle w:val="Heading2"/>
      </w:pPr>
      <w:r>
        <w:rPr>
          <w:rStyle w:val="Strong"/>
          <w:rFonts w:ascii="Nirmala UI" w:hAnsi="Nirmala UI" w:cs="Nirmala UI"/>
          <w:b/>
          <w:bCs/>
        </w:rPr>
        <w:t>अन्य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व्यावसायिक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सहयोगी</w:t>
      </w:r>
      <w:r>
        <w:rPr>
          <w:rStyle w:val="Strong"/>
          <w:b/>
          <w:bCs/>
        </w:rPr>
        <w:t xml:space="preserve"> (</w:t>
      </w:r>
      <w:r>
        <w:rPr>
          <w:rStyle w:val="Strong"/>
          <w:rFonts w:ascii="Nirmala UI" w:hAnsi="Nirmala UI" w:cs="Nirmala UI"/>
          <w:b/>
          <w:bCs/>
        </w:rPr>
        <w:t>विपणन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अथवा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अन्य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उद्देश्य</w:t>
      </w:r>
      <w:r>
        <w:rPr>
          <w:rStyle w:val="Strong"/>
          <w:b/>
          <w:bCs/>
        </w:rPr>
        <w:t xml:space="preserve"> </w:t>
      </w:r>
      <w:r>
        <w:rPr>
          <w:rStyle w:val="Strong"/>
          <w:rFonts w:ascii="Nirmala UI" w:hAnsi="Nirmala UI" w:cs="Nirmala UI"/>
          <w:b/>
          <w:bCs/>
        </w:rPr>
        <w:t>हेतु</w:t>
      </w:r>
      <w:r>
        <w:rPr>
          <w:rStyle w:val="Strong"/>
          <w:b/>
          <w:bCs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1808"/>
        <w:gridCol w:w="2141"/>
        <w:gridCol w:w="3209"/>
        <w:gridCol w:w="2410"/>
      </w:tblGrid>
      <w:tr w:rsidR="00415A91" w:rsidTr="00415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पता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संपर्क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वाली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गतिविधियाँ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उपलब्ध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संसाधन</w:t>
            </w:r>
            <w:r>
              <w:rPr>
                <w:b/>
                <w:bCs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</w:rPr>
              <w:t>मूल्यांकनकर्ता</w:t>
            </w:r>
            <w:r>
              <w:rPr>
                <w:b/>
                <w:bCs/>
              </w:rPr>
              <w:t>/</w:t>
            </w:r>
            <w:r>
              <w:rPr>
                <w:rFonts w:ascii="Nirmala UI" w:hAnsi="Nirmala UI" w:cs="Nirmala UI"/>
                <w:b/>
                <w:bCs/>
              </w:rPr>
              <w:t>अन्य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संचालित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योजनाओं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  <w:tr w:rsidR="00415A91" w:rsidTr="00415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15A91" w:rsidRDefault="00415A91">
            <w:pPr>
              <w:rPr>
                <w:sz w:val="20"/>
                <w:szCs w:val="20"/>
              </w:rPr>
            </w:pPr>
          </w:p>
        </w:tc>
      </w:tr>
    </w:tbl>
    <w:p w:rsidR="00415A91" w:rsidRDefault="00415A91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0E7194" w:rsidRDefault="000E7194" w:rsidP="00E8777B">
      <w:pPr>
        <w:rPr>
          <w:rFonts w:asciiTheme="minorHAnsi" w:hAnsiTheme="minorHAnsi" w:cstheme="minorHAnsi"/>
        </w:rPr>
      </w:pPr>
    </w:p>
    <w:p w:rsidR="006C5364" w:rsidRDefault="006C5364" w:rsidP="000E7194"/>
    <w:p w:rsidR="006C5364" w:rsidRDefault="006C5364" w:rsidP="000E7194"/>
    <w:p w:rsidR="000E7194" w:rsidRDefault="000E7194" w:rsidP="000E7194">
      <w:bookmarkStart w:id="0" w:name="_GoBack"/>
      <w:bookmarkEnd w:id="0"/>
      <w:r>
        <w:rPr>
          <w:noProof/>
          <w:lang w:val="en-IN" w:eastAsia="en-IN" w:bidi="ar-SA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E0D7C9" wp14:editId="06C2E448">
                <wp:simplePos x="0" y="0"/>
                <wp:positionH relativeFrom="column">
                  <wp:posOffset>2400345</wp:posOffset>
                </wp:positionH>
                <wp:positionV relativeFrom="paragraph">
                  <wp:posOffset>3825</wp:posOffset>
                </wp:positionV>
                <wp:extent cx="1516380" cy="1424940"/>
                <wp:effectExtent l="13335" t="8255" r="13335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194" w:rsidRDefault="000E7194" w:rsidP="000E7194">
                            <w:r w:rsidRPr="00756D63">
                              <w:rPr>
                                <w:noProof/>
                                <w:lang w:val="en-IN" w:eastAsia="en-IN" w:bidi="ar-SA"/>
                              </w:rPr>
                              <w:drawing>
                                <wp:inline distT="0" distB="0" distL="0" distR="0" wp14:anchorId="602814DB" wp14:editId="7CB50580">
                                  <wp:extent cx="1329055" cy="1329055"/>
                                  <wp:effectExtent l="0" t="0" r="4445" b="4445"/>
                                  <wp:docPr id="3" name="Picture 3" descr="Sanatanboards Hindi Logo Ne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8" descr="Sanatanboards Hindi Logo Ne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9055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0D7C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9pt;margin-top:.3pt;width:119.4pt;height:112.2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kwoIwIAAE8EAAAOAAAAZHJzL2Uyb0RvYy54bWysVNuO2yAQfa/Uf0C8N47TeJtYcVbbbFNV&#10;2l6k3X4AxthGBQYBib39+g44SaPt26p+QAwDZ2bOmfHmdtSKHIXzEkxF89mcEmE4NNJ0Ff35tH+3&#10;osQHZhqmwIiKPgtPb7dv32wGW4oF9KAa4QiCGF8OtqJ9CLbMMs97oZmfgRUGnS04zQKarssaxwZE&#10;1ypbzOc32QCusQ648B5P7ycn3Sb8thU8fG9bLwJRFcXcQlpdWuu4ZtsNKzvHbC/5KQ32iiw0kwaD&#10;XqDuWWDk4OQ/UFpyBx7aMOOgM2hbyUWqAavJ5y+qeeyZFakWJMfbC03+/8Hyb8cfjsimogUlhmmU&#10;6EmMgXyEkRSRncH6Ei89WrwWRjxGlVOl3j4A/+WJgV3PTCfunIOhF6zB7PL4Mrt6OuH4CFIPX6HB&#10;MOwQIAGNrdOROiSDIDqq9HxRJqbCY8giv3m/QhdHX75cLNfLpF3GyvNz63z4LECTuKmoQ+kTPDs+&#10;+BDTYeX5SozmQclmL5VKhuvqnXLkyLBN9ulLFby4pgwZKrouFsXEwCsgtAzY70rqiq7m8Zs6MPL2&#10;yTSpGwOTatpjysqciIzcTSyGsR5PwtTQPCOlDqa+xjnETQ/uNyUD9nRFDQ4dJeqLQVHW+RJJIyEZ&#10;y+LDAg137amvPcxwBKpooGTa7sI0NgfrZNdjnHMb3KGQe5kojopPOZ2yxq5NzJ8mLI7FtZ1u/f0P&#10;bP8AAAD//wMAUEsDBBQABgAIAAAAIQAXuQn74AAAAAgBAAAPAAAAZHJzL2Rvd25yZXYueG1sTI9B&#10;S8NAEIXvgv9hGcGb3TRiLDGTUqoWPHhoFVtv0+yYBLOzIbtt03/vetLj8Ib3vq+Yj7ZTRx586wRh&#10;OklAsVTOtFIjvL8938xA+UBiqHPCCGf2MC8vLwrKjTvJmo+bUKtYIj4nhCaEPtfaVw1b8hPXs8Ts&#10;yw2WQjyHWpuBTrHcdjpNkkxbaiUuNNTzsuHqe3OwCO3rZx8+tqunx6Vbbc878rvFi0e8vhoXD6AC&#10;j+HvGX7xIzqUkWnvDmK86hBu72fRJSBkoGKcTbNoskdI07sEdFno/wLlDwAAAP//AwBQSwECLQAU&#10;AAYACAAAACEAtoM4kv4AAADhAQAAEwAAAAAAAAAAAAAAAAAAAAAAW0NvbnRlbnRfVHlwZXNdLnht&#10;bFBLAQItABQABgAIAAAAIQA4/SH/1gAAAJQBAAALAAAAAAAAAAAAAAAAAC8BAABfcmVscy8ucmVs&#10;c1BLAQItABQABgAIAAAAIQD5vkwoIwIAAE8EAAAOAAAAAAAAAAAAAAAAAC4CAABkcnMvZTJvRG9j&#10;LnhtbFBLAQItABQABgAIAAAAIQAXuQn74AAAAAgBAAAPAAAAAAAAAAAAAAAAAH0EAABkcnMvZG93&#10;bnJldi54bWxQSwUGAAAAAAQABADzAAAAigUAAAAA&#10;" strokecolor="white">
                <v:textbox style="mso-fit-shape-to-text:t">
                  <w:txbxContent>
                    <w:p w:rsidR="000E7194" w:rsidRDefault="000E7194" w:rsidP="000E7194">
                      <w:r w:rsidRPr="00756D63">
                        <w:rPr>
                          <w:noProof/>
                          <w:lang w:val="en-IN" w:eastAsia="en-IN" w:bidi="ar-SA"/>
                        </w:rPr>
                        <w:drawing>
                          <wp:inline distT="0" distB="0" distL="0" distR="0" wp14:anchorId="602814DB" wp14:editId="7CB50580">
                            <wp:extent cx="1329055" cy="1329055"/>
                            <wp:effectExtent l="0" t="0" r="4445" b="4445"/>
                            <wp:docPr id="3" name="Picture 3" descr="Sanatanboards Hindi Logo Ne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8" descr="Sanatanboards Hindi Logo Ne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9055" cy="1329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E7194" w:rsidRDefault="000E7194" w:rsidP="000E7194"/>
    <w:p w:rsidR="000E7194" w:rsidRDefault="000E7194" w:rsidP="000E7194"/>
    <w:p w:rsidR="000E7194" w:rsidRDefault="000E7194" w:rsidP="000E7194"/>
    <w:p w:rsidR="000E7194" w:rsidRDefault="000E7194" w:rsidP="000E7194">
      <w:pPr>
        <w:tabs>
          <w:tab w:val="left" w:pos="2980"/>
        </w:tabs>
      </w:pPr>
    </w:p>
    <w:p w:rsidR="000E7194" w:rsidRDefault="000E7194" w:rsidP="000E7194"/>
    <w:p w:rsidR="000E7194" w:rsidRDefault="000E7194" w:rsidP="000E7194"/>
    <w:p w:rsidR="000E7194" w:rsidRDefault="000E7194" w:rsidP="000E7194"/>
    <w:p w:rsidR="000E7194" w:rsidRDefault="000E7194" w:rsidP="000E7194"/>
    <w:p w:rsidR="000E7194" w:rsidRPr="000E7194" w:rsidRDefault="000E7194" w:rsidP="000E7194">
      <w:pPr>
        <w:pStyle w:val="Heading2"/>
        <w:jc w:val="center"/>
        <w:rPr>
          <w:b w:val="0"/>
          <w:sz w:val="28"/>
          <w:szCs w:val="28"/>
          <w:lang w:val="en-IN" w:eastAsia="en-IN"/>
        </w:rPr>
      </w:pPr>
      <w:r w:rsidRPr="000E7194">
        <w:rPr>
          <w:rStyle w:val="Strong"/>
          <w:rFonts w:ascii="Nirmala UI" w:hAnsi="Nirmala UI" w:cs="Nirmala UI"/>
          <w:b/>
          <w:sz w:val="28"/>
          <w:szCs w:val="28"/>
        </w:rPr>
        <w:t>डब्ल्यू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डीएबी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यूके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मुख्य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कार्यालय</w:t>
      </w:r>
      <w:r w:rsidRPr="000E7194">
        <w:rPr>
          <w:rStyle w:val="Strong"/>
          <w:b/>
          <w:bCs/>
          <w:sz w:val="28"/>
          <w:szCs w:val="28"/>
        </w:rPr>
        <w:t xml:space="preserve"> (</w:t>
      </w:r>
      <w:r w:rsidR="007A588F">
        <w:rPr>
          <w:rStyle w:val="Strong"/>
          <w:rFonts w:ascii="Nirmala UI" w:hAnsi="Nirmala UI" w:cs="Nirmala UI"/>
          <w:b/>
          <w:bCs/>
          <w:sz w:val="28"/>
          <w:szCs w:val="28"/>
        </w:rPr>
        <w:t>SDAB</w:t>
      </w:r>
      <w:r w:rsidRPr="000E7194">
        <w:rPr>
          <w:rStyle w:val="Strong"/>
          <w:b/>
          <w:bCs/>
          <w:sz w:val="28"/>
          <w:szCs w:val="28"/>
        </w:rPr>
        <w:t xml:space="preserve"> UK Head Office)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सी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ओ</w:t>
      </w:r>
      <w:r>
        <w:rPr>
          <w:rStyle w:val="Strong"/>
        </w:rPr>
        <w:t xml:space="preserve"> (C/O):</w:t>
      </w:r>
      <w:r>
        <w:t xml:space="preserve"> </w:t>
      </w:r>
      <w:r>
        <w:rPr>
          <w:rFonts w:ascii="Nirmala UI" w:hAnsi="Nirmala UI" w:cs="Nirmala UI"/>
        </w:rPr>
        <w:t>श्री</w:t>
      </w:r>
      <w:r>
        <w:t xml:space="preserve"> </w:t>
      </w:r>
      <w:r>
        <w:rPr>
          <w:rFonts w:ascii="Nirmala UI" w:hAnsi="Nirmala UI" w:cs="Nirmala UI"/>
        </w:rPr>
        <w:t>गैरी</w:t>
      </w:r>
      <w:r>
        <w:t xml:space="preserve"> (Mr. Garry</w:t>
      </w:r>
      <w:proofErr w:type="gramStart"/>
      <w:r>
        <w:t>)</w:t>
      </w:r>
      <w:proofErr w:type="gramEnd"/>
      <w:r>
        <w:br/>
        <w:t xml:space="preserve">54, </w:t>
      </w:r>
      <w:r>
        <w:rPr>
          <w:rFonts w:ascii="Nirmala UI" w:hAnsi="Nirmala UI" w:cs="Nirmala UI"/>
        </w:rPr>
        <w:t>ग्लेनगार्नॉक</w:t>
      </w:r>
      <w:r>
        <w:t xml:space="preserve"> </w:t>
      </w:r>
      <w:r>
        <w:rPr>
          <w:rFonts w:ascii="Nirmala UI" w:hAnsi="Nirmala UI" w:cs="Nirmala UI"/>
        </w:rPr>
        <w:t>एवेन्यू</w:t>
      </w:r>
      <w:r>
        <w:t xml:space="preserve"> (Glengarnock Avenue),</w:t>
      </w:r>
      <w:r>
        <w:br/>
      </w:r>
      <w:r>
        <w:rPr>
          <w:rFonts w:ascii="Nirmala UI" w:hAnsi="Nirmala UI" w:cs="Nirmala UI"/>
        </w:rPr>
        <w:t>ई</w:t>
      </w:r>
      <w:r>
        <w:t>-14 3</w:t>
      </w:r>
      <w:r>
        <w:rPr>
          <w:rFonts w:ascii="Nirmala UI" w:hAnsi="Nirmala UI" w:cs="Nirmala UI"/>
        </w:rPr>
        <w:t>बीपी</w:t>
      </w:r>
      <w:r>
        <w:t xml:space="preserve"> (E-14 3BP), </w:t>
      </w:r>
      <w:r>
        <w:rPr>
          <w:rFonts w:ascii="Nirmala UI" w:hAnsi="Nirmala UI" w:cs="Nirmala UI"/>
        </w:rPr>
        <w:t>आइल</w:t>
      </w:r>
      <w:r>
        <w:t xml:space="preserve"> </w:t>
      </w:r>
      <w:r>
        <w:rPr>
          <w:rFonts w:ascii="Nirmala UI" w:hAnsi="Nirmala UI" w:cs="Nirmala UI"/>
        </w:rPr>
        <w:t>ऑफ</w:t>
      </w:r>
      <w:r>
        <w:t xml:space="preserve"> </w:t>
      </w:r>
      <w:r>
        <w:rPr>
          <w:rFonts w:ascii="Nirmala UI" w:hAnsi="Nirmala UI" w:cs="Nirmala UI"/>
        </w:rPr>
        <w:t>डॉग्स</w:t>
      </w:r>
      <w:r>
        <w:t xml:space="preserve"> (Isle of Dogs), </w:t>
      </w:r>
      <w:r>
        <w:rPr>
          <w:rFonts w:ascii="Nirmala UI" w:hAnsi="Nirmala UI" w:cs="Nirmala UI"/>
        </w:rPr>
        <w:t>लंदन</w:t>
      </w:r>
      <w:r>
        <w:t xml:space="preserve">, </w:t>
      </w:r>
      <w:r>
        <w:rPr>
          <w:rFonts w:ascii="Nirmala UI" w:hAnsi="Nirmala UI" w:cs="Nirmala UI"/>
        </w:rPr>
        <w:t>यूनाइटेड</w:t>
      </w:r>
      <w:r>
        <w:t xml:space="preserve"> </w:t>
      </w:r>
      <w:r>
        <w:rPr>
          <w:rFonts w:ascii="Nirmala UI" w:hAnsi="Nirmala UI" w:cs="Nirmala UI"/>
        </w:rPr>
        <w:t>किंगडम</w:t>
      </w:r>
      <w:r>
        <w:t xml:space="preserve"> (</w:t>
      </w:r>
      <w:r>
        <w:rPr>
          <w:rFonts w:ascii="Nirmala UI" w:hAnsi="Nirmala UI" w:cs="Nirmala UI"/>
        </w:rPr>
        <w:t>यूके</w:t>
      </w:r>
      <w:r>
        <w:t>)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संपर्क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नंबर</w:t>
      </w:r>
      <w:r>
        <w:rPr>
          <w:rStyle w:val="Strong"/>
        </w:rPr>
        <w:t>:</w:t>
      </w:r>
      <w:r>
        <w:t xml:space="preserve"> +44 7585644440 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मेल</w:t>
      </w:r>
      <w:r>
        <w:rPr>
          <w:rStyle w:val="Strong"/>
        </w:rPr>
        <w:t>:</w:t>
      </w:r>
      <w:r>
        <w:t xml:space="preserve"> </w:t>
      </w:r>
      <w:hyperlink r:id="rId9" w:history="1">
        <w:r w:rsidRPr="00C51DAF">
          <w:rPr>
            <w:rStyle w:val="Hyperlink"/>
            <w:rFonts w:eastAsia="Arial"/>
          </w:rPr>
          <w:t>info@sanatanboards.in</w:t>
        </w:r>
      </w:hyperlink>
      <w:r>
        <w:t xml:space="preserve"> </w:t>
      </w:r>
    </w:p>
    <w:p w:rsidR="000E7194" w:rsidRPr="000E7194" w:rsidRDefault="000E7194" w:rsidP="000E7194">
      <w:pPr>
        <w:pStyle w:val="Heading2"/>
        <w:jc w:val="center"/>
        <w:rPr>
          <w:b w:val="0"/>
          <w:sz w:val="28"/>
          <w:szCs w:val="28"/>
        </w:rPr>
      </w:pPr>
      <w:r w:rsidRPr="000E7194">
        <w:rPr>
          <w:rStyle w:val="Strong"/>
          <w:rFonts w:ascii="Nirmala UI" w:hAnsi="Nirmala UI" w:cs="Nirmala UI"/>
          <w:b/>
          <w:sz w:val="28"/>
          <w:szCs w:val="28"/>
        </w:rPr>
        <w:t>डब्ल्यू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डीएबी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मुंबई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कॉर्पोरेट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कार्यालय</w:t>
      </w:r>
      <w:r w:rsidRPr="000E7194">
        <w:rPr>
          <w:rStyle w:val="Strong"/>
          <w:b/>
          <w:bCs/>
          <w:sz w:val="28"/>
          <w:szCs w:val="28"/>
        </w:rPr>
        <w:t xml:space="preserve"> (</w:t>
      </w:r>
      <w:r w:rsidR="007A588F">
        <w:rPr>
          <w:rStyle w:val="Strong"/>
          <w:rFonts w:ascii="Nirmala UI" w:hAnsi="Nirmala UI" w:cs="Nirmala UI"/>
          <w:b/>
          <w:bCs/>
          <w:sz w:val="28"/>
          <w:szCs w:val="28"/>
        </w:rPr>
        <w:t>SDAB</w:t>
      </w:r>
      <w:r w:rsidRPr="000E7194">
        <w:rPr>
          <w:rStyle w:val="Strong"/>
          <w:b/>
          <w:bCs/>
          <w:sz w:val="28"/>
          <w:szCs w:val="28"/>
        </w:rPr>
        <w:t xml:space="preserve"> Mumbai Corporate Office)</w:t>
      </w:r>
    </w:p>
    <w:p w:rsidR="000E7194" w:rsidRDefault="000E7194" w:rsidP="000E7194">
      <w:pPr>
        <w:pStyle w:val="NormalWeb"/>
        <w:jc w:val="center"/>
      </w:pPr>
      <w:r>
        <w:rPr>
          <w:rFonts w:ascii="Nirmala UI" w:hAnsi="Nirmala UI" w:cs="Nirmala UI"/>
        </w:rPr>
        <w:t>बी</w:t>
      </w:r>
      <w:r>
        <w:t xml:space="preserve">-401, </w:t>
      </w:r>
      <w:r>
        <w:rPr>
          <w:rFonts w:ascii="Nirmala UI" w:hAnsi="Nirmala UI" w:cs="Nirmala UI"/>
        </w:rPr>
        <w:t>न्यू</w:t>
      </w:r>
      <w:r>
        <w:t xml:space="preserve"> </w:t>
      </w:r>
      <w:r>
        <w:rPr>
          <w:rFonts w:ascii="Nirmala UI" w:hAnsi="Nirmala UI" w:cs="Nirmala UI"/>
        </w:rPr>
        <w:t>ओम</w:t>
      </w:r>
      <w:r>
        <w:t xml:space="preserve"> </w:t>
      </w:r>
      <w:r>
        <w:rPr>
          <w:rFonts w:ascii="Nirmala UI" w:hAnsi="Nirmala UI" w:cs="Nirmala UI"/>
        </w:rPr>
        <w:t>कावेरी</w:t>
      </w:r>
      <w:r>
        <w:t xml:space="preserve"> </w:t>
      </w:r>
      <w:r>
        <w:rPr>
          <w:rFonts w:ascii="Nirmala UI" w:hAnsi="Nirmala UI" w:cs="Nirmala UI"/>
        </w:rPr>
        <w:t>सीएचएस</w:t>
      </w:r>
      <w:r>
        <w:t xml:space="preserve"> </w:t>
      </w:r>
      <w:r>
        <w:rPr>
          <w:rFonts w:ascii="Nirmala UI" w:hAnsi="Nirmala UI" w:cs="Nirmala UI"/>
        </w:rPr>
        <w:t>लिमिटेड</w:t>
      </w:r>
      <w:r>
        <w:t xml:space="preserve"> (New Om Kaveri CHS Ltd.),</w:t>
      </w:r>
      <w:r>
        <w:br/>
      </w:r>
      <w:r>
        <w:rPr>
          <w:rFonts w:ascii="Nirmala UI" w:hAnsi="Nirmala UI" w:cs="Nirmala UI"/>
        </w:rPr>
        <w:t>नागिनदास</w:t>
      </w:r>
      <w:r>
        <w:t xml:space="preserve"> </w:t>
      </w:r>
      <w:r>
        <w:rPr>
          <w:rFonts w:ascii="Nirmala UI" w:hAnsi="Nirmala UI" w:cs="Nirmala UI"/>
        </w:rPr>
        <w:t>पारा</w:t>
      </w:r>
      <w:r>
        <w:t xml:space="preserve">, </w:t>
      </w:r>
      <w:r>
        <w:rPr>
          <w:rFonts w:ascii="Nirmala UI" w:hAnsi="Nirmala UI" w:cs="Nirmala UI"/>
        </w:rPr>
        <w:t>शिव</w:t>
      </w:r>
      <w:r>
        <w:t xml:space="preserve"> </w:t>
      </w:r>
      <w:r>
        <w:rPr>
          <w:rFonts w:ascii="Nirmala UI" w:hAnsi="Nirmala UI" w:cs="Nirmala UI"/>
        </w:rPr>
        <w:t>सेना</w:t>
      </w:r>
      <w:r>
        <w:t xml:space="preserve"> </w:t>
      </w:r>
      <w:r>
        <w:rPr>
          <w:rFonts w:ascii="Nirmala UI" w:hAnsi="Nirmala UI" w:cs="Nirmala UI"/>
        </w:rPr>
        <w:t>कार्यालय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पास</w:t>
      </w:r>
      <w:r>
        <w:t>,</w:t>
      </w:r>
      <w:r>
        <w:br/>
      </w:r>
      <w:r>
        <w:rPr>
          <w:rFonts w:ascii="Nirmala UI" w:hAnsi="Nirmala UI" w:cs="Nirmala UI"/>
        </w:rPr>
        <w:t>नालासोपारा</w:t>
      </w:r>
      <w:r>
        <w:t xml:space="preserve"> (</w:t>
      </w:r>
      <w:r>
        <w:rPr>
          <w:rFonts w:ascii="Nirmala UI" w:hAnsi="Nirmala UI" w:cs="Nirmala UI"/>
        </w:rPr>
        <w:t>पूर्व</w:t>
      </w:r>
      <w:r>
        <w:t xml:space="preserve">), </w:t>
      </w:r>
      <w:r>
        <w:rPr>
          <w:rFonts w:ascii="Nirmala UI" w:hAnsi="Nirmala UI" w:cs="Nirmala UI"/>
        </w:rPr>
        <w:t>मुंबई</w:t>
      </w:r>
      <w:r>
        <w:t xml:space="preserve"> – 401209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मेल</w:t>
      </w:r>
      <w:r>
        <w:rPr>
          <w:rStyle w:val="Strong"/>
        </w:rPr>
        <w:t>:</w:t>
      </w:r>
      <w:r>
        <w:t xml:space="preserve"> </w:t>
      </w:r>
      <w:hyperlink r:id="rId10" w:history="1">
        <w:r w:rsidRPr="00C51DAF">
          <w:rPr>
            <w:rStyle w:val="Hyperlink"/>
            <w:rFonts w:eastAsia="Arial"/>
          </w:rPr>
          <w:t>info@sanatanboards.in</w:t>
        </w:r>
      </w:hyperlink>
      <w:r>
        <w:t xml:space="preserve"> 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संपर्क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व्यक्ति</w:t>
      </w:r>
      <w:r>
        <w:rPr>
          <w:rStyle w:val="Strong"/>
        </w:rPr>
        <w:t>:</w:t>
      </w:r>
      <w:r>
        <w:t xml:space="preserve"> </w:t>
      </w:r>
      <w:r>
        <w:rPr>
          <w:rFonts w:ascii="Nirmala UI" w:hAnsi="Nirmala UI" w:cs="Nirmala UI"/>
        </w:rPr>
        <w:t>श्रीमती</w:t>
      </w:r>
      <w:r>
        <w:t xml:space="preserve"> </w:t>
      </w:r>
      <w:r>
        <w:rPr>
          <w:rFonts w:ascii="Nirmala UI" w:hAnsi="Nirmala UI" w:cs="Nirmala UI"/>
        </w:rPr>
        <w:t>ज्योति</w:t>
      </w:r>
      <w:r>
        <w:t xml:space="preserve"> </w:t>
      </w:r>
      <w:r>
        <w:rPr>
          <w:rFonts w:ascii="Nirmala UI" w:hAnsi="Nirmala UI" w:cs="Nirmala UI"/>
        </w:rPr>
        <w:t>वालवी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मोबाइल</w:t>
      </w:r>
      <w:r>
        <w:rPr>
          <w:rStyle w:val="Strong"/>
        </w:rPr>
        <w:t>:</w:t>
      </w:r>
      <w:r>
        <w:t xml:space="preserve"> 7499991895</w:t>
      </w:r>
    </w:p>
    <w:p w:rsidR="000E7194" w:rsidRPr="000E7194" w:rsidRDefault="000E7194" w:rsidP="000E7194">
      <w:pPr>
        <w:pStyle w:val="Heading2"/>
        <w:jc w:val="center"/>
        <w:rPr>
          <w:b w:val="0"/>
          <w:sz w:val="28"/>
          <w:szCs w:val="28"/>
        </w:rPr>
      </w:pPr>
      <w:r w:rsidRPr="000E7194">
        <w:rPr>
          <w:rStyle w:val="Strong"/>
          <w:rFonts w:ascii="Nirmala UI" w:hAnsi="Nirmala UI" w:cs="Nirmala UI"/>
          <w:b/>
          <w:sz w:val="28"/>
          <w:szCs w:val="28"/>
        </w:rPr>
        <w:t>डब्ल्यू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डीएबी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दिल्ली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क्षेत्रीय</w:t>
      </w:r>
      <w:r w:rsidRPr="000E7194">
        <w:rPr>
          <w:rStyle w:val="Strong"/>
          <w:b/>
          <w:bCs/>
          <w:sz w:val="28"/>
          <w:szCs w:val="28"/>
        </w:rPr>
        <w:t xml:space="preserve"> </w:t>
      </w:r>
      <w:r w:rsidRPr="000E7194">
        <w:rPr>
          <w:rStyle w:val="Strong"/>
          <w:rFonts w:ascii="Nirmala UI" w:hAnsi="Nirmala UI" w:cs="Nirmala UI"/>
          <w:b/>
          <w:bCs/>
          <w:sz w:val="28"/>
          <w:szCs w:val="28"/>
        </w:rPr>
        <w:t>कार्यालय</w:t>
      </w:r>
      <w:r w:rsidRPr="000E7194">
        <w:rPr>
          <w:rStyle w:val="Strong"/>
          <w:b/>
          <w:bCs/>
          <w:sz w:val="28"/>
          <w:szCs w:val="28"/>
        </w:rPr>
        <w:t xml:space="preserve"> (</w:t>
      </w:r>
      <w:r w:rsidR="007A588F">
        <w:rPr>
          <w:rStyle w:val="Strong"/>
          <w:rFonts w:ascii="Nirmala UI" w:hAnsi="Nirmala UI" w:cs="Nirmala UI"/>
          <w:b/>
          <w:bCs/>
          <w:sz w:val="28"/>
          <w:szCs w:val="28"/>
        </w:rPr>
        <w:t>SDAB</w:t>
      </w:r>
      <w:r w:rsidRPr="000E7194">
        <w:rPr>
          <w:rStyle w:val="Strong"/>
          <w:b/>
          <w:bCs/>
          <w:sz w:val="28"/>
          <w:szCs w:val="28"/>
        </w:rPr>
        <w:t xml:space="preserve"> Delhi Regional Office)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डब्ल्यू</w:t>
      </w:r>
      <w:r>
        <w:rPr>
          <w:rFonts w:ascii="Nirmala UI" w:hAnsi="Nirmala UI" w:cs="Nirmala UI"/>
        </w:rPr>
        <w:t>डीएबी</w:t>
      </w:r>
      <w:r>
        <w:t xml:space="preserve"> </w:t>
      </w:r>
      <w:r>
        <w:rPr>
          <w:rFonts w:ascii="Nirmala UI" w:hAnsi="Nirmala UI" w:cs="Nirmala UI"/>
        </w:rPr>
        <w:t>हाउस</w:t>
      </w:r>
      <w:r>
        <w:t xml:space="preserve"> (</w:t>
      </w:r>
      <w:r>
        <w:rPr>
          <w:rFonts w:ascii="Nirmala UI" w:hAnsi="Nirmala UI" w:cs="Nirmala UI"/>
        </w:rPr>
        <w:t>सनातन</w:t>
      </w:r>
      <w:r>
        <w:t xml:space="preserve"> </w:t>
      </w:r>
      <w:r>
        <w:rPr>
          <w:rFonts w:ascii="Nirmala UI" w:hAnsi="Nirmala UI" w:cs="Nirmala UI"/>
        </w:rPr>
        <w:t>धर्म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बोर्ड</w:t>
      </w:r>
      <w:r>
        <w:t xml:space="preserve"> House)</w:t>
      </w:r>
      <w:proofErr w:type="gramStart"/>
      <w:r>
        <w:t>,</w:t>
      </w:r>
      <w:proofErr w:type="gramEnd"/>
      <w:r>
        <w:br/>
      </w:r>
      <w:r>
        <w:rPr>
          <w:rFonts w:ascii="Nirmala UI" w:hAnsi="Nirmala UI" w:cs="Nirmala UI"/>
        </w:rPr>
        <w:t>घासीराम</w:t>
      </w:r>
      <w:r>
        <w:t xml:space="preserve"> </w:t>
      </w:r>
      <w:r>
        <w:rPr>
          <w:rFonts w:ascii="Nirmala UI" w:hAnsi="Nirmala UI" w:cs="Nirmala UI"/>
        </w:rPr>
        <w:t>कॉलोनी</w:t>
      </w:r>
      <w:r>
        <w:t xml:space="preserve">, </w:t>
      </w:r>
      <w:r>
        <w:rPr>
          <w:rFonts w:ascii="Nirmala UI" w:hAnsi="Nirmala UI" w:cs="Nirmala UI"/>
        </w:rPr>
        <w:t>प्लेटफ़ॉर्म</w:t>
      </w:r>
      <w:r>
        <w:t xml:space="preserve"> </w:t>
      </w:r>
      <w:r>
        <w:rPr>
          <w:rFonts w:ascii="Nirmala UI" w:hAnsi="Nirmala UI" w:cs="Nirmala UI"/>
        </w:rPr>
        <w:t>संख्या</w:t>
      </w:r>
      <w:r>
        <w:t xml:space="preserve"> 5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सामने</w:t>
      </w:r>
      <w:r>
        <w:t>,</w:t>
      </w:r>
      <w:r>
        <w:br/>
      </w:r>
      <w:r>
        <w:rPr>
          <w:rFonts w:ascii="Nirmala UI" w:hAnsi="Nirmala UI" w:cs="Nirmala UI"/>
        </w:rPr>
        <w:t>असोती</w:t>
      </w:r>
      <w:r>
        <w:t xml:space="preserve"> </w:t>
      </w:r>
      <w:r>
        <w:rPr>
          <w:rFonts w:ascii="Nirmala UI" w:hAnsi="Nirmala UI" w:cs="Nirmala UI"/>
        </w:rPr>
        <w:t>रेलवे</w:t>
      </w:r>
      <w:r>
        <w:t xml:space="preserve"> </w:t>
      </w:r>
      <w:r>
        <w:rPr>
          <w:rFonts w:ascii="Nirmala UI" w:hAnsi="Nirmala UI" w:cs="Nirmala UI"/>
        </w:rPr>
        <w:t>स्टेशन</w:t>
      </w:r>
      <w:r>
        <w:t xml:space="preserve">, </w:t>
      </w:r>
      <w:r>
        <w:rPr>
          <w:rFonts w:ascii="Nirmala UI" w:hAnsi="Nirmala UI" w:cs="Nirmala UI"/>
        </w:rPr>
        <w:t>असोती</w:t>
      </w:r>
      <w:r>
        <w:t>,</w:t>
      </w:r>
      <w:r>
        <w:br/>
      </w:r>
      <w:r>
        <w:rPr>
          <w:rFonts w:ascii="Nirmala UI" w:hAnsi="Nirmala UI" w:cs="Nirmala UI"/>
        </w:rPr>
        <w:t>जिला</w:t>
      </w:r>
      <w:r>
        <w:t xml:space="preserve"> </w:t>
      </w:r>
      <w:r>
        <w:rPr>
          <w:rFonts w:ascii="Nirmala UI" w:hAnsi="Nirmala UI" w:cs="Nirmala UI"/>
        </w:rPr>
        <w:t>पलवल</w:t>
      </w:r>
      <w:r>
        <w:t xml:space="preserve">, </w:t>
      </w:r>
      <w:r>
        <w:rPr>
          <w:rFonts w:ascii="Nirmala UI" w:hAnsi="Nirmala UI" w:cs="Nirmala UI"/>
        </w:rPr>
        <w:t>हरियाणा</w:t>
      </w:r>
      <w:r>
        <w:t xml:space="preserve"> – 121102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मेल</w:t>
      </w:r>
      <w:r>
        <w:rPr>
          <w:rStyle w:val="Strong"/>
        </w:rPr>
        <w:t>:</w:t>
      </w:r>
      <w:r>
        <w:t xml:space="preserve"> </w:t>
      </w:r>
      <w:hyperlink r:id="rId11" w:history="1">
        <w:r w:rsidRPr="00C51DAF">
          <w:rPr>
            <w:rStyle w:val="Hyperlink"/>
            <w:rFonts w:eastAsia="Arial"/>
          </w:rPr>
          <w:t>info@sanatanboards.in</w:t>
        </w:r>
      </w:hyperlink>
      <w:r>
        <w:t xml:space="preserve"> 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वेबसाइट</w:t>
      </w:r>
      <w:r>
        <w:rPr>
          <w:rStyle w:val="Strong"/>
        </w:rPr>
        <w:t>:</w:t>
      </w:r>
      <w:r>
        <w:t xml:space="preserve"> </w:t>
      </w:r>
      <w:hyperlink r:id="rId12" w:history="1">
        <w:r w:rsidRPr="00C51DAF">
          <w:rPr>
            <w:rStyle w:val="Hyperlink"/>
            <w:rFonts w:eastAsia="Arial"/>
          </w:rPr>
          <w:t>www.sanatanboards.in</w:t>
        </w:r>
      </w:hyperlink>
      <w:r>
        <w:t xml:space="preserve"> </w:t>
      </w:r>
    </w:p>
    <w:p w:rsid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मोबाइल</w:t>
      </w:r>
      <w:r>
        <w:rPr>
          <w:rStyle w:val="Strong"/>
        </w:rPr>
        <w:t>:</w:t>
      </w:r>
      <w:r>
        <w:t xml:space="preserve"> 8369084706 </w:t>
      </w:r>
    </w:p>
    <w:p w:rsidR="000E7194" w:rsidRPr="000E7194" w:rsidRDefault="000E7194" w:rsidP="000E7194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संपर्क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व्यक्ति</w:t>
      </w:r>
      <w:r>
        <w:rPr>
          <w:rStyle w:val="Strong"/>
        </w:rPr>
        <w:t>:</w:t>
      </w:r>
      <w:r>
        <w:t xml:space="preserve"> </w:t>
      </w:r>
      <w:r>
        <w:rPr>
          <w:rFonts w:ascii="Nirmala UI" w:hAnsi="Nirmala UI" w:cs="Nirmala UI"/>
        </w:rPr>
        <w:t>श्रीमती</w:t>
      </w:r>
      <w:r>
        <w:t xml:space="preserve"> </w:t>
      </w:r>
      <w:r>
        <w:rPr>
          <w:rFonts w:ascii="Nirmala UI" w:hAnsi="Nirmala UI" w:cs="Nirmala UI"/>
        </w:rPr>
        <w:t>सीमा</w:t>
      </w:r>
      <w:r>
        <w:t xml:space="preserve"> </w:t>
      </w:r>
      <w:r>
        <w:rPr>
          <w:rFonts w:ascii="Nirmala UI" w:hAnsi="Nirmala UI" w:cs="Nirmala UI"/>
        </w:rPr>
        <w:t>देवी</w:t>
      </w:r>
    </w:p>
    <w:sectPr w:rsidR="000E7194" w:rsidRPr="000E7194" w:rsidSect="003508AF">
      <w:headerReference w:type="default" r:id="rId13"/>
      <w:footerReference w:type="default" r:id="rId14"/>
      <w:pgSz w:w="11910" w:h="16840"/>
      <w:pgMar w:top="1660" w:right="1278" w:bottom="1180" w:left="700" w:header="430" w:footer="9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A91" w:rsidRDefault="00415A91">
      <w:r>
        <w:separator/>
      </w:r>
    </w:p>
  </w:endnote>
  <w:endnote w:type="continuationSeparator" w:id="0">
    <w:p w:rsidR="00415A91" w:rsidRDefault="0041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5923695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909179151"/>
          <w:docPartObj>
            <w:docPartGallery w:val="Page Numbers (Top of Page)"/>
            <w:docPartUnique/>
          </w:docPartObj>
        </w:sdtPr>
        <w:sdtEndPr/>
        <w:sdtContent>
          <w:p w:rsidR="00415A91" w:rsidRPr="00F01AAA" w:rsidRDefault="00415A91" w:rsidP="00EE58DE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en-IN" w:eastAsia="en-IN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503256664" behindDoc="0" locked="0" layoutInCell="1" allowOverlap="1" wp14:anchorId="59D03B1C" wp14:editId="24788E1F">
                      <wp:simplePos x="0" y="0"/>
                      <wp:positionH relativeFrom="margin">
                        <wp:posOffset>60325</wp:posOffset>
                      </wp:positionH>
                      <wp:positionV relativeFrom="paragraph">
                        <wp:posOffset>70484</wp:posOffset>
                      </wp:positionV>
                      <wp:extent cx="6638925" cy="0"/>
                      <wp:effectExtent l="0" t="0" r="952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38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CE9783" id="Straight Connector 4" o:spid="_x0000_s1026" style="position:absolute;flip:y;z-index:5032566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4.75pt,5.55pt" to="527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SGzAEAAN0DAAAOAAAAZHJzL2Uyb0RvYy54bWysU01v2zAMvQ/YfxB0X5xkXdAZcXpIsV2K&#10;LVi63VVZioVKokBpsfPvR8mJu48WGIZdBEt8fHyPpNc3g7PsqDAa8A1fzOacKS+hNf7Q8K/3H95c&#10;cxaT8K2w4FXDTyrym83rV+s+1GoJHdhWISMSH+s+NLxLKdRVFWWnnIgzCMpTUAM6keiKh6pF0RO7&#10;s9VyPl9VPWAbEKSKkV5vxyDfFH6tlUyftY4qMdtw0pbKieV8yGe1WYv6gCJ0Rp5liH9Q4YTxVHSi&#10;uhVJsO9o/qByRiJE0GkmwVWgtZGqeCA3i/lvbvadCKp4oebEMLUp/j9a+em4Q2bahl9x5oWjEe0T&#10;CnPoEtuC99RAQHaV+9SHWBN863eYncrB78MdyMdIseqXYL7EMMIGjY5pa8I3Wo/SIjLNhjKB0zQB&#10;NSQm6XG1env9fvmOM3mJVaLOFLliwJg+KnAsfzTcGp+bI2pxvIspi3iCnBWNIoqcdLIqg63/ojQZ&#10;pmKjnLJqamuRHQUtSfu4yGaJqyBzijbWTknzUvLFpDM2p6myfn+bOKFLRfBpSnTGAz5XNQ0XqXrE&#10;X1yPXrPtB2hPO7wMiHaoODvve17Sn+8l/emv3PwAAAD//wMAUEsDBBQABgAIAAAAIQCIrSV63AAA&#10;AAgBAAAPAAAAZHJzL2Rvd25yZXYueG1sTI/BTsMwEETvSPyDtUhcKuqkUkoJcSpUiQscgMIHOPGS&#10;RNjrELup+/dsxQGOOzOafVNtk7NixikMnhTkywwEUuvNQJ2Cj/fHmw2IEDUZbT2hghMG2NaXF5Uu&#10;jT/SG8772AkuoVBqBX2MYyllaHt0Oiz9iMTep5+cjnxOnTSTPnK5s3KVZWvp9ED8odcj7npsv/YH&#10;p+Dp5XVxWqX14vu2aHZp3tj0HKxS11fp4R5ExBT/wnDGZ3SomanxBzJBWAV3BQdZznMQZzsrCt7W&#10;/CqyruT/AfUPAAAA//8DAFBLAQItABQABgAIAAAAIQC2gziS/gAAAOEBAAATAAAAAAAAAAAAAAAA&#10;AAAAAABbQ29udGVudF9UeXBlc10ueG1sUEsBAi0AFAAGAAgAAAAhADj9If/WAAAAlAEAAAsAAAAA&#10;AAAAAAAAAAAALwEAAF9yZWxzLy5yZWxzUEsBAi0AFAAGAAgAAAAhAGBWpIbMAQAA3QMAAA4AAAAA&#10;AAAAAAAAAAAALgIAAGRycy9lMm9Eb2MueG1sUEsBAi0AFAAGAAgAAAAhAIitJXrcAAAACAEAAA8A&#10;AAAAAAAAAAAAAAAAJgQAAGRycy9kb3ducmV2LnhtbFBLBQYAAAAABAAEAPMAAAAvBQAAAAA=&#10;" strokecolor="black [3040]"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  <w:p w:rsidR="00415A91" w:rsidRPr="00F01AAA" w:rsidRDefault="00415A91" w:rsidP="00EE58DE">
            <w:pPr>
              <w:pStyle w:val="Footer"/>
              <w:ind w:left="-426" w:firstLine="710"/>
              <w:rPr>
                <w:sz w:val="20"/>
                <w:szCs w:val="20"/>
              </w:rPr>
            </w:pPr>
            <w:r w:rsidRPr="00F01AAA">
              <w:rPr>
                <w:sz w:val="20"/>
                <w:szCs w:val="20"/>
              </w:rPr>
              <w:t>Issue Number: 0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  <w:t>Issue Date: 01/02</w:t>
            </w:r>
            <w:r w:rsidRPr="00F01AAA">
              <w:rPr>
                <w:sz w:val="20"/>
                <w:szCs w:val="20"/>
              </w:rPr>
              <w:t>/20</w:t>
            </w:r>
            <w:r>
              <w:rPr>
                <w:sz w:val="20"/>
                <w:szCs w:val="20"/>
              </w:rPr>
              <w:t>18</w:t>
            </w:r>
            <w:r w:rsidRPr="00F01A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Pr="00F01AAA">
              <w:rPr>
                <w:sz w:val="20"/>
                <w:szCs w:val="20"/>
              </w:rPr>
              <w:tab/>
              <w:t xml:space="preserve">Approved By: </w:t>
            </w:r>
            <w:r>
              <w:rPr>
                <w:sz w:val="20"/>
                <w:szCs w:val="20"/>
              </w:rPr>
              <w:t>CERTIFICATION MANAGER</w:t>
            </w:r>
          </w:p>
          <w:p w:rsidR="00415A91" w:rsidRPr="00F01AAA" w:rsidRDefault="00415A91" w:rsidP="00EE58DE">
            <w:pPr>
              <w:pStyle w:val="Footer"/>
              <w:ind w:left="-426" w:firstLine="710"/>
              <w:rPr>
                <w:sz w:val="20"/>
                <w:szCs w:val="20"/>
              </w:rPr>
            </w:pPr>
            <w:r w:rsidRPr="00F01AAA">
              <w:rPr>
                <w:sz w:val="20"/>
                <w:szCs w:val="20"/>
              </w:rPr>
              <w:t>Revision Number</w:t>
            </w:r>
            <w:proofErr w:type="gramStart"/>
            <w:r w:rsidRPr="00F01AAA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  <w:proofErr w:type="gramEnd"/>
            <w:r w:rsidRPr="00F01AAA">
              <w:rPr>
                <w:sz w:val="20"/>
                <w:szCs w:val="20"/>
              </w:rPr>
              <w:tab/>
              <w:t xml:space="preserve">Revision Date : </w:t>
            </w:r>
            <w:r w:rsidRPr="00F01AAA">
              <w:rPr>
                <w:sz w:val="20"/>
                <w:szCs w:val="20"/>
              </w:rPr>
              <w:tab/>
              <w:t xml:space="preserve">Page </w:t>
            </w:r>
            <w:r w:rsidRPr="00F01AAA">
              <w:rPr>
                <w:b/>
                <w:bCs/>
                <w:sz w:val="20"/>
                <w:szCs w:val="20"/>
              </w:rPr>
              <w:fldChar w:fldCharType="begin"/>
            </w:r>
            <w:r w:rsidRPr="00F01AAA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01AAA">
              <w:rPr>
                <w:b/>
                <w:bCs/>
                <w:sz w:val="20"/>
                <w:szCs w:val="20"/>
              </w:rPr>
              <w:fldChar w:fldCharType="separate"/>
            </w:r>
            <w:r w:rsidR="006C5364">
              <w:rPr>
                <w:b/>
                <w:bCs/>
                <w:noProof/>
                <w:sz w:val="20"/>
                <w:szCs w:val="20"/>
              </w:rPr>
              <w:t>13</w:t>
            </w:r>
            <w:r w:rsidRPr="00F01AAA">
              <w:rPr>
                <w:b/>
                <w:bCs/>
                <w:sz w:val="20"/>
                <w:szCs w:val="20"/>
              </w:rPr>
              <w:fldChar w:fldCharType="end"/>
            </w:r>
            <w:r w:rsidRPr="00F01AAA">
              <w:rPr>
                <w:sz w:val="20"/>
                <w:szCs w:val="20"/>
              </w:rPr>
              <w:t xml:space="preserve"> of </w:t>
            </w:r>
            <w:r w:rsidRPr="00F01AAA">
              <w:rPr>
                <w:b/>
                <w:bCs/>
                <w:sz w:val="20"/>
                <w:szCs w:val="20"/>
              </w:rPr>
              <w:fldChar w:fldCharType="begin"/>
            </w:r>
            <w:r w:rsidRPr="00F01AAA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01AAA">
              <w:rPr>
                <w:b/>
                <w:bCs/>
                <w:sz w:val="20"/>
                <w:szCs w:val="20"/>
              </w:rPr>
              <w:fldChar w:fldCharType="separate"/>
            </w:r>
            <w:r w:rsidR="006C5364">
              <w:rPr>
                <w:b/>
                <w:bCs/>
                <w:noProof/>
                <w:sz w:val="20"/>
                <w:szCs w:val="20"/>
              </w:rPr>
              <w:t>13</w:t>
            </w:r>
            <w:r w:rsidRPr="00F01AA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15A91" w:rsidRDefault="00415A91" w:rsidP="00EE58D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A91" w:rsidRDefault="00415A91">
      <w:r>
        <w:separator/>
      </w:r>
    </w:p>
  </w:footnote>
  <w:footnote w:type="continuationSeparator" w:id="0">
    <w:p w:rsidR="00415A91" w:rsidRDefault="00415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A91" w:rsidRDefault="00415A91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503257688" behindDoc="0" locked="0" layoutInCell="1" allowOverlap="1" wp14:anchorId="67D9E551" wp14:editId="2D3F4412">
              <wp:simplePos x="0" y="0"/>
              <wp:positionH relativeFrom="column">
                <wp:posOffset>146050</wp:posOffset>
              </wp:positionH>
              <wp:positionV relativeFrom="paragraph">
                <wp:posOffset>88900</wp:posOffset>
              </wp:positionV>
              <wp:extent cx="666750" cy="574675"/>
              <wp:effectExtent l="9525" t="9525" r="9525" b="635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574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5A91" w:rsidRDefault="00415A91">
                          <w:r w:rsidRPr="00E8777B">
                            <w:rPr>
                              <w:noProof/>
                              <w:lang w:val="en-IN" w:eastAsia="en-IN" w:bidi="ar-SA"/>
                            </w:rPr>
                            <w:drawing>
                              <wp:inline distT="0" distB="0" distL="0" distR="0">
                                <wp:extent cx="474980" cy="474980"/>
                                <wp:effectExtent l="0" t="0" r="1270" b="1270"/>
                                <wp:docPr id="1" name="Picture 1" descr="\\Admin-pc\d\31_Ecommerce website\sanatanboards.in\Sanatanboards Hindi Logo New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\\Admin-pc\d\31_Ecommerce website\sanatanboards.in\Sanatanboards Hindi Logo New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4980" cy="4749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9E55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1.5pt;margin-top:7pt;width:52.5pt;height:45.25pt;z-index:503257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r9QwIAAIYEAAAOAAAAZHJzL2Uyb0RvYy54bWysVNtu2zAMfR+wfxD0vjgJkrQ14hRdugwD&#10;ugvQ7gNkWbaFSaImKbG7rx8lpWmyvQ3zgyBedEgekl7fjlqRg3BegqnobDKlRBgOjTRdRb8/7d5d&#10;U+IDMw1TYERFn4Wnt5u3b9aDLcUcelCNcARBjC8HW9E+BFsWhee90MxPwAqDxhacZgFF1xWNYwOi&#10;a1XMp9NVMYBrrAMuvEftfTbSTcJvW8HD17b1IhBVUcwtpNOls45nsVmzsnPM9pIf02D/kIVm0mDQ&#10;E9Q9C4zsnfwLSkvuwEMbJhx0AW0ruUg1YDWz6R/VPPbMilQLkuPtiSb//2D5l8M3R2RT0Tklhmls&#10;0ZMYA3kPI1lFdgbrS3R6tOgWRlRjl1Ol3j4A/+GJgW3PTCfunIOhF6zB7GbxZXH2NOP4CFIPn6HB&#10;MGwfIAGNrdOROiSDIDp26fnUmZgKR+VqtbpaooWjaXm1QCFFYOXLY+t8+ChAk3ipqMPGJ3B2ePAh&#10;JsPKF5cYy4OSzU4qlQTX1VvlyIHhkOzSd0S/cFOGDBW9Wc6Xuf4LiDiv4gRSd5kjtddYbAaeTeMX&#10;gVmJehzLrE8qTC+NfIRIyV5E1jLgkiipK3p9hhLJ/mCahBiYVPmOUMoc2Y+EZ+rDWI/oGFtSQ/OM&#10;fXCQlwGXFy89uF+UDLgIFfU/98wJStQng728mS0WcXOSsFhezVFw55b63MIMR6iKBkrydRvytu2t&#10;k12PkTIzBu6w/61MvXnN6pg3Dnti4biYcZvO5eT1+vvY/AYAAP//AwBQSwMEFAAGAAgAAAAhAHy5&#10;CW/cAAAACQEAAA8AAABkcnMvZG93bnJldi54bWxMT01PwzAMvSPtP0RG4sYSSplGaTohELshREGD&#10;Y9qYtlrjVE22lf36eSc4+dnPeh/5anK92OMYOk8abuYKBFLtbUeNhs+Pl+sliBANWdN7Qg2/GGBV&#10;zC5yk1l/oHfcl7ERLEIhMxraGIdMylC36EyY+wGJuR8/OhN5HRtpR3NgcdfLRKmFdKYjdmjNgE8t&#10;1tty5zSEWi02b2m5+arkGo/31j5/r1+1vrqcHh9ARJzi3zOc43N0KDhT5Xdkg+g1JLdcJfI95Xnm&#10;kyWDioFK70AWufzfoDgBAAD//wMAUEsBAi0AFAAGAAgAAAAhALaDOJL+AAAA4QEAABMAAAAAAAAA&#10;AAAAAAAAAAAAAFtDb250ZW50X1R5cGVzXS54bWxQSwECLQAUAAYACAAAACEAOP0h/9YAAACUAQAA&#10;CwAAAAAAAAAAAAAAAAAvAQAAX3JlbHMvLnJlbHNQSwECLQAUAAYACAAAACEAuV26/UMCAACGBAAA&#10;DgAAAAAAAAAAAAAAAAAuAgAAZHJzL2Uyb0RvYy54bWxQSwECLQAUAAYACAAAACEAfLkJb9wAAAAJ&#10;AQAADwAAAAAAAAAAAAAAAACdBAAAZHJzL2Rvd25yZXYueG1sUEsFBgAAAAAEAAQA8wAAAKYFAAAA&#10;AA==&#10;" strokecolor="white [3212]">
              <v:textbox>
                <w:txbxContent>
                  <w:p w:rsidR="00415A91" w:rsidRDefault="00415A91">
                    <w:r w:rsidRPr="00E8777B">
                      <w:rPr>
                        <w:noProof/>
                        <w:lang w:val="en-IN" w:eastAsia="en-IN" w:bidi="ar-SA"/>
                      </w:rPr>
                      <w:drawing>
                        <wp:inline distT="0" distB="0" distL="0" distR="0">
                          <wp:extent cx="474980" cy="474980"/>
                          <wp:effectExtent l="0" t="0" r="1270" b="1270"/>
                          <wp:docPr id="1" name="Picture 1" descr="\\Admin-pc\d\31_Ecommerce website\sanatanboards.in\Sanatanboards Hindi Logo New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\\Admin-pc\d\31_Ecommerce website\sanatanboards.in\Sanatanboards Hindi Logo New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4980" cy="4749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503254592" behindDoc="1" locked="0" layoutInCell="1" allowOverlap="1" wp14:anchorId="6F2332BD" wp14:editId="345E7273">
              <wp:simplePos x="0" y="0"/>
              <wp:positionH relativeFrom="page">
                <wp:posOffset>1562100</wp:posOffset>
              </wp:positionH>
              <wp:positionV relativeFrom="page">
                <wp:posOffset>457200</wp:posOffset>
              </wp:positionV>
              <wp:extent cx="5133975" cy="479425"/>
              <wp:effectExtent l="0" t="0" r="9525" b="158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97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A91" w:rsidRPr="00E8777B" w:rsidRDefault="00415A91" w:rsidP="00E8777B">
                          <w:pPr>
                            <w:pStyle w:val="BodyText"/>
                            <w:spacing w:before="2"/>
                            <w:ind w:right="1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8777B">
                            <w:rPr>
                              <w:rStyle w:val="Strong"/>
                              <w:rFonts w:ascii="Nirmala UI" w:hAnsi="Nirmala UI" w:cs="Nirmala UI"/>
                              <w:sz w:val="24"/>
                              <w:szCs w:val="24"/>
                            </w:rPr>
                            <w:t>आईएसओ</w:t>
                          </w:r>
                          <w:r w:rsidRPr="00E8777B">
                            <w:rPr>
                              <w:rStyle w:val="Strong"/>
                              <w:sz w:val="24"/>
                              <w:szCs w:val="24"/>
                            </w:rPr>
                            <w:t>/</w:t>
                          </w:r>
                          <w:r w:rsidRPr="00E8777B">
                            <w:rPr>
                              <w:rStyle w:val="Strong"/>
                              <w:rFonts w:ascii="Nirmala UI" w:hAnsi="Nirmala UI" w:cs="Nirmala UI"/>
                              <w:sz w:val="24"/>
                              <w:szCs w:val="24"/>
                            </w:rPr>
                            <w:t>आईईसी</w:t>
                          </w:r>
                          <w:r w:rsidR="00CF479A">
                            <w:rPr>
                              <w:rStyle w:val="Strong"/>
                              <w:sz w:val="24"/>
                              <w:szCs w:val="24"/>
                            </w:rPr>
                            <w:t xml:space="preserve"> 17065</w:t>
                          </w:r>
                          <w:r w:rsidRPr="00E8777B">
                            <w:rPr>
                              <w:rStyle w:val="Strong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8777B">
                            <w:rPr>
                              <w:rStyle w:val="Strong"/>
                              <w:rFonts w:ascii="Nirmala UI" w:hAnsi="Nirmala UI" w:cs="Nirmala UI"/>
                              <w:sz w:val="24"/>
                              <w:szCs w:val="24"/>
                            </w:rPr>
                            <w:t>योजना</w:t>
                          </w:r>
                          <w:r w:rsidRPr="00E8777B">
                            <w:rPr>
                              <w:rStyle w:val="Strong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8777B">
                            <w:rPr>
                              <w:rStyle w:val="Strong"/>
                              <w:rFonts w:ascii="Nirmala UI" w:hAnsi="Nirmala UI" w:cs="Nirmala UI"/>
                              <w:sz w:val="24"/>
                              <w:szCs w:val="24"/>
                            </w:rPr>
                            <w:t>हेतु</w:t>
                          </w:r>
                          <w:r w:rsidRPr="00E8777B">
                            <w:rPr>
                              <w:rStyle w:val="Strong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8777B">
                            <w:rPr>
                              <w:rStyle w:val="Strong"/>
                              <w:rFonts w:ascii="Nirmala UI" w:hAnsi="Nirmala UI" w:cs="Nirmala UI"/>
                              <w:sz w:val="24"/>
                              <w:szCs w:val="24"/>
                            </w:rPr>
                            <w:t>प्रत्यायन</w:t>
                          </w:r>
                          <w:r w:rsidRPr="00E8777B">
                            <w:rPr>
                              <w:rStyle w:val="Strong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8777B">
                            <w:rPr>
                              <w:rStyle w:val="Strong"/>
                              <w:rFonts w:ascii="Nirmala UI" w:hAnsi="Nirmala UI" w:cs="Nirmala UI"/>
                              <w:sz w:val="24"/>
                              <w:szCs w:val="24"/>
                            </w:rPr>
                            <w:t>आवेदन</w:t>
                          </w:r>
                          <w:r w:rsidRPr="00E8777B">
                            <w:rPr>
                              <w:rStyle w:val="Strong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8777B">
                            <w:rPr>
                              <w:rStyle w:val="Strong"/>
                              <w:rFonts w:ascii="Nirmala UI" w:hAnsi="Nirmala UI" w:cs="Nirmala UI"/>
                              <w:sz w:val="24"/>
                              <w:szCs w:val="24"/>
                            </w:rPr>
                            <w:t>पत्र</w:t>
                          </w:r>
                          <w:r w:rsidRPr="00E8777B"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="007A588F">
                            <w:rPr>
                              <w:rStyle w:val="Strong"/>
                              <w:sz w:val="24"/>
                              <w:szCs w:val="24"/>
                            </w:rPr>
                            <w:t>SDAB</w:t>
                          </w:r>
                          <w:r w:rsidRPr="00E8777B">
                            <w:rPr>
                              <w:rStyle w:val="Strong"/>
                              <w:sz w:val="24"/>
                              <w:szCs w:val="24"/>
                            </w:rPr>
                            <w:t>-06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2332BD" id="_x0000_s1028" type="#_x0000_t202" style="position:absolute;margin-left:123pt;margin-top:36pt;width:404.25pt;height:37.75pt;z-index:-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xFsgIAALA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eI6RIA206IH2Bt3KHs1sdbpWJ+B034Kb6WEbuuwy1e2dLL5rJOSmJmJP10rJrqakBHahvek/uzrg&#10;aAuy6z7JEsKQg5EOqK9UY0sHxUCADl16PHfGUilgcxZOp/FihlEBZ9EijiaOnE+S8XartPlAZYOs&#10;kWIFnXfo5HinjWVDktHFBhMyZ5y77nPxYgMchx2IDVftmWXhmvkUB/F2uV1GXjSZb70oyDJvnW8i&#10;b56Hi1k2zTabLPxl44ZRUrOypMKGGYUVRn/WuJPEB0mcpaUlZ6WFs5S02u82XKEjAWHn7nM1h5OL&#10;m/+ShisC5PIqpXASBbeT2Mvny4UX5dHMixfB0gvC+DaeB1EcZfnLlO6YoP+eEupSHM+gjy6dC+lX&#10;uQXue5sbSRpmYHRw1qR4eXYiiZXgVpSutYYwPtjPSmHpX0oB7R4b7QRrNTqo1fS73r0Mp2Yr5p0s&#10;H0HBSoLAQKYw9sCopfqJUQcjJMX6x4EoihH/KOAV2HkzGmo0dqNBRAFXU2wwGsyNGebSoVVsXwPy&#10;8M6EXMNLqZgT8YXF6X3BWHC5nEaYnTvP/53XZdCufgMAAP//AwBQSwMEFAAGAAgAAAAhAOZk7bHg&#10;AAAACwEAAA8AAABkcnMvZG93bnJldi54bWxMj8FOwzAQRO9I/IO1SNyoTZSkEOJUFYITEiINB45O&#10;7CZW43WI3Tb8PdsTnHZXM5p9U24WN7KTmYP1KOF+JYAZ7Ly22Ev4bF7vHoCFqFCr0aOR8GMCbKrr&#10;q1IV2p+xNqdd7BmFYCiUhCHGqeA8dINxKqz8ZJC0vZ+dinTOPdezOlO4G3kiRM6dskgfBjWZ58F0&#10;h93RSdh+Yf1iv9/bj3pf26Z5FPiWH6S8vVm2T8CiWeKfGS74hA4VMbX+iDqwUUKS5tQlSlgnNC8G&#10;kaUZsJa2dJ0Br0r+v0P1CwAA//8DAFBLAQItABQABgAIAAAAIQC2gziS/gAAAOEBAAATAAAAAAAA&#10;AAAAAAAAAAAAAABbQ29udGVudF9UeXBlc10ueG1sUEsBAi0AFAAGAAgAAAAhADj9If/WAAAAlAEA&#10;AAsAAAAAAAAAAAAAAAAALwEAAF9yZWxzLy5yZWxzUEsBAi0AFAAGAAgAAAAhAHGZrEWyAgAAsAUA&#10;AA4AAAAAAAAAAAAAAAAALgIAAGRycy9lMm9Eb2MueG1sUEsBAi0AFAAGAAgAAAAhAOZk7bHgAAAA&#10;CwEAAA8AAAAAAAAAAAAAAAAADAUAAGRycy9kb3ducmV2LnhtbFBLBQYAAAAABAAEAPMAAAAZBgAA&#10;AAA=&#10;" filled="f" stroked="f">
              <v:textbox inset="0,0,0,0">
                <w:txbxContent>
                  <w:p w:rsidR="00415A91" w:rsidRPr="00E8777B" w:rsidRDefault="00415A91" w:rsidP="00E8777B">
                    <w:pPr>
                      <w:pStyle w:val="BodyText"/>
                      <w:spacing w:before="2"/>
                      <w:ind w:right="1"/>
                      <w:jc w:val="center"/>
                      <w:rPr>
                        <w:sz w:val="24"/>
                        <w:szCs w:val="24"/>
                      </w:rPr>
                    </w:pPr>
                    <w:r w:rsidRPr="00E8777B">
                      <w:rPr>
                        <w:rStyle w:val="Strong"/>
                        <w:rFonts w:ascii="Nirmala UI" w:hAnsi="Nirmala UI" w:cs="Nirmala UI"/>
                        <w:sz w:val="24"/>
                        <w:szCs w:val="24"/>
                      </w:rPr>
                      <w:t>आईएसओ</w:t>
                    </w:r>
                    <w:r w:rsidRPr="00E8777B">
                      <w:rPr>
                        <w:rStyle w:val="Strong"/>
                        <w:sz w:val="24"/>
                        <w:szCs w:val="24"/>
                      </w:rPr>
                      <w:t>/</w:t>
                    </w:r>
                    <w:r w:rsidRPr="00E8777B">
                      <w:rPr>
                        <w:rStyle w:val="Strong"/>
                        <w:rFonts w:ascii="Nirmala UI" w:hAnsi="Nirmala UI" w:cs="Nirmala UI"/>
                        <w:sz w:val="24"/>
                        <w:szCs w:val="24"/>
                      </w:rPr>
                      <w:t>आईईसी</w:t>
                    </w:r>
                    <w:r w:rsidR="00CF479A">
                      <w:rPr>
                        <w:rStyle w:val="Strong"/>
                        <w:sz w:val="24"/>
                        <w:szCs w:val="24"/>
                      </w:rPr>
                      <w:t xml:space="preserve"> 17065</w:t>
                    </w:r>
                    <w:r w:rsidRPr="00E8777B">
                      <w:rPr>
                        <w:rStyle w:val="Strong"/>
                        <w:sz w:val="24"/>
                        <w:szCs w:val="24"/>
                      </w:rPr>
                      <w:t xml:space="preserve"> </w:t>
                    </w:r>
                    <w:r w:rsidRPr="00E8777B">
                      <w:rPr>
                        <w:rStyle w:val="Strong"/>
                        <w:rFonts w:ascii="Nirmala UI" w:hAnsi="Nirmala UI" w:cs="Nirmala UI"/>
                        <w:sz w:val="24"/>
                        <w:szCs w:val="24"/>
                      </w:rPr>
                      <w:t>योजना</w:t>
                    </w:r>
                    <w:r w:rsidRPr="00E8777B">
                      <w:rPr>
                        <w:rStyle w:val="Strong"/>
                        <w:sz w:val="24"/>
                        <w:szCs w:val="24"/>
                      </w:rPr>
                      <w:t xml:space="preserve"> </w:t>
                    </w:r>
                    <w:r w:rsidRPr="00E8777B">
                      <w:rPr>
                        <w:rStyle w:val="Strong"/>
                        <w:rFonts w:ascii="Nirmala UI" w:hAnsi="Nirmala UI" w:cs="Nirmala UI"/>
                        <w:sz w:val="24"/>
                        <w:szCs w:val="24"/>
                      </w:rPr>
                      <w:t>हेतु</w:t>
                    </w:r>
                    <w:r w:rsidRPr="00E8777B">
                      <w:rPr>
                        <w:rStyle w:val="Strong"/>
                        <w:sz w:val="24"/>
                        <w:szCs w:val="24"/>
                      </w:rPr>
                      <w:t xml:space="preserve"> </w:t>
                    </w:r>
                    <w:r w:rsidRPr="00E8777B">
                      <w:rPr>
                        <w:rStyle w:val="Strong"/>
                        <w:rFonts w:ascii="Nirmala UI" w:hAnsi="Nirmala UI" w:cs="Nirmala UI"/>
                        <w:sz w:val="24"/>
                        <w:szCs w:val="24"/>
                      </w:rPr>
                      <w:t>प्रत्यायन</w:t>
                    </w:r>
                    <w:r w:rsidRPr="00E8777B">
                      <w:rPr>
                        <w:rStyle w:val="Strong"/>
                        <w:sz w:val="24"/>
                        <w:szCs w:val="24"/>
                      </w:rPr>
                      <w:t xml:space="preserve"> </w:t>
                    </w:r>
                    <w:r w:rsidRPr="00E8777B">
                      <w:rPr>
                        <w:rStyle w:val="Strong"/>
                        <w:rFonts w:ascii="Nirmala UI" w:hAnsi="Nirmala UI" w:cs="Nirmala UI"/>
                        <w:sz w:val="24"/>
                        <w:szCs w:val="24"/>
                      </w:rPr>
                      <w:t>आवेदन</w:t>
                    </w:r>
                    <w:r w:rsidRPr="00E8777B">
                      <w:rPr>
                        <w:rStyle w:val="Strong"/>
                        <w:sz w:val="24"/>
                        <w:szCs w:val="24"/>
                      </w:rPr>
                      <w:t xml:space="preserve"> </w:t>
                    </w:r>
                    <w:r w:rsidRPr="00E8777B">
                      <w:rPr>
                        <w:rStyle w:val="Strong"/>
                        <w:rFonts w:ascii="Nirmala UI" w:hAnsi="Nirmala UI" w:cs="Nirmala UI"/>
                        <w:sz w:val="24"/>
                        <w:szCs w:val="24"/>
                      </w:rPr>
                      <w:t>पत्र</w:t>
                    </w:r>
                    <w:r w:rsidRPr="00E8777B">
                      <w:rPr>
                        <w:sz w:val="24"/>
                        <w:szCs w:val="24"/>
                      </w:rPr>
                      <w:br/>
                    </w:r>
                    <w:r w:rsidR="007A588F">
                      <w:rPr>
                        <w:rStyle w:val="Strong"/>
                        <w:sz w:val="24"/>
                        <w:szCs w:val="24"/>
                      </w:rPr>
                      <w:t>SDAB</w:t>
                    </w:r>
                    <w:r w:rsidRPr="00E8777B">
                      <w:rPr>
                        <w:rStyle w:val="Strong"/>
                        <w:sz w:val="24"/>
                        <w:szCs w:val="24"/>
                      </w:rPr>
                      <w:t>-06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 w:bidi="ar-SA"/>
      </w:rPr>
      <mc:AlternateContent>
        <mc:Choice Requires="wps">
          <w:drawing>
            <wp:anchor distT="4294967295" distB="4294967295" distL="114300" distR="114300" simplePos="0" relativeHeight="503254520" behindDoc="1" locked="0" layoutInCell="1" allowOverlap="1" wp14:anchorId="26596DEF" wp14:editId="4FDB4097">
              <wp:simplePos x="0" y="0"/>
              <wp:positionH relativeFrom="page">
                <wp:posOffset>289560</wp:posOffset>
              </wp:positionH>
              <wp:positionV relativeFrom="page">
                <wp:posOffset>283844</wp:posOffset>
              </wp:positionV>
              <wp:extent cx="6791325" cy="0"/>
              <wp:effectExtent l="0" t="0" r="9525" b="19050"/>
              <wp:wrapNone/>
              <wp:docPr id="8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12EF87" id="Line 7" o:spid="_x0000_s1026" style="position:absolute;z-index:-619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2.8pt,22.35pt" to="557.5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rKHA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mIYlCId&#10;jGgjFEdPoTO9cQUEVGprQ230pF7NRtPvDildtUTteWT4djaQloWM5F1K2DgD+Lv+i2YQQw5exzad&#10;GtsFSGgAOsVpnG/T4CePKBxOn+bZw+QRI3r1JaS4Jhrr/GeuOxSMEkvgHIHJceN8IEKKa0i4R+m1&#10;kDIOWyrUA3g6n8YEp6VgwRnCnN3vKmnRkQS5xC9WBZ77sIBcE9cOcdE1CMnqg2LxlpYTtrrYngg5&#10;2MBKqnAR1Ag8L9YglB/zdL6arWb5KJ9MV6M8revRp3WVj6br7Omxfqirqs5+Bs5ZXrSCMa4C7ato&#10;s/zvRHF5PoPcbrK99Sd5jx4bCWSv/0g6DjnMdVDITrPz1l6HDzqNwZc3FR7C/R7s+5e//AUAAP//&#10;AwBQSwMEFAAGAAgAAAAhAP4qB2/fAAAACQEAAA8AAABkcnMvZG93bnJldi54bWxMj09Lw0AQxe+C&#10;32EZwZvdRPonTbMpoij0IMW2eN5mxyQmOxuy2yb99k7xoKdh5j3e/F62Hm0rztj72pGCeBKBQCqc&#10;qalUcNi/PiQgfNBkdOsIFVzQwzq/vcl0atxAH3jehVJwCPlUK6hC6FIpfVGh1X7iOiTWvlxvdeC1&#10;L6Xp9cDhtpWPUTSXVtfEHyrd4XOFRbM7WQXviXxx2+azuHwP+7ck2TTLxeag1P3d+LQCEXAMf2a4&#10;4jM65Mx0dCcyXrQKprM5O3lOFyCuehzPYhDH34vMM/m/Qf4DAAD//wMAUEsBAi0AFAAGAAgAAAAh&#10;ALaDOJL+AAAA4QEAABMAAAAAAAAAAAAAAAAAAAAAAFtDb250ZW50X1R5cGVzXS54bWxQSwECLQAU&#10;AAYACAAAACEAOP0h/9YAAACUAQAACwAAAAAAAAAAAAAAAAAvAQAAX3JlbHMvLnJlbHNQSwECLQAU&#10;AAYACAAAACEAMsGKyhwCAABBBAAADgAAAAAAAAAAAAAAAAAuAgAAZHJzL2Uyb0RvYy54bWxQSwEC&#10;LQAUAAYACAAAACEA/ioHb98AAAAJAQAADwAAAAAAAAAAAAAAAAB2BAAAZHJzL2Rvd25yZXYueG1s&#10;UEsFBgAAAAAEAAQA8wAAAIIFAAAAAA==&#10;" strokeweight=".48pt">
              <w10:wrap anchorx="page" anchory="page"/>
            </v:line>
          </w:pict>
        </mc:Fallback>
      </mc:AlternateContent>
    </w:r>
    <w:r>
      <w:rPr>
        <w:noProof/>
        <w:lang w:val="en-IN" w:eastAsia="en-IN" w:bidi="ar-SA"/>
      </w:rPr>
      <mc:AlternateContent>
        <mc:Choice Requires="wps">
          <w:drawing>
            <wp:anchor distT="4294967295" distB="4294967295" distL="114300" distR="114300" simplePos="0" relativeHeight="503254568" behindDoc="1" locked="0" layoutInCell="1" allowOverlap="1" wp14:anchorId="2949C7BC" wp14:editId="0E8039D6">
              <wp:simplePos x="0" y="0"/>
              <wp:positionH relativeFrom="page">
                <wp:posOffset>379730</wp:posOffset>
              </wp:positionH>
              <wp:positionV relativeFrom="page">
                <wp:posOffset>977264</wp:posOffset>
              </wp:positionV>
              <wp:extent cx="6791325" cy="0"/>
              <wp:effectExtent l="0" t="0" r="9525" b="19050"/>
              <wp:wrapNone/>
              <wp:docPr id="7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499C24" id="Line 6" o:spid="_x0000_s1026" style="position:absolute;z-index:-61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.9pt,76.95pt" to="564.6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yk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njBTp&#10;YEQboTiahs70xhUQUKmtDbXRk3o1G02/O6R01RK155Hh29lAWhYykncpYeMM4O/6L5pBDDl4Hdt0&#10;amwXIKEB6BSncb5Ng588onA4fZpnD5NHjOjVl5Dimmis85+57lAwSiyBcwQmx43zgQgpriHhHqXX&#10;Qso4bKlQD+DpfBoTnJaCBWcIc3a/q6RFRxLkEr9YFXjuwwJyTVw7xEXXICSrD4rFW1pO2OpieyLk&#10;YAMrqcJFUCPwvFiDUH7M0/lqtprlo3wyXY3ytK5Hn9ZVPpqus6fH+qGuqjr7GThnedEKxrgKtK+i&#10;zfK/E8Xl+Qxyu8n21p/kPXpsJJC9/iPpOOQw10EhO83OW3sdPug0Bl/eVHgI93uw71/+8hcAAAD/&#10;/wMAUEsDBBQABgAIAAAAIQAX2fF63wAAAAsBAAAPAAAAZHJzL2Rvd25yZXYueG1sTI9NS8NAEIbv&#10;gv9hGcGb3bSlmqTZFFEUepBiWzxvs9MkJjsbstsm/fdOQdDj+8E7z2Sr0bbijL2vHSmYTiIQSIUz&#10;NZUK9ru3hxiED5qMbh2hggt6WOW3N5lOjRvoE8/bUAoeIZ9qBVUIXSqlLyq02k9ch8TZ0fVWB5Z9&#10;KU2vBx63rZxF0aO0uia+UOkOXyosmu3JKviI5avbNF/F5XvYvcfxukme1nul7u/G5yWIgGP4K8MV&#10;n9EhZ6aDO5HxolWwSJg8sL+YJyCuheksmYM4/Foyz+T/H/IfAAAA//8DAFBLAQItABQABgAIAAAA&#10;IQC2gziS/gAAAOEBAAATAAAAAAAAAAAAAAAAAAAAAABbQ29udGVudF9UeXBlc10ueG1sUEsBAi0A&#10;FAAGAAgAAAAhADj9If/WAAAAlAEAAAsAAAAAAAAAAAAAAAAALwEAAF9yZWxzLy5yZWxzUEsBAi0A&#10;FAAGAAgAAAAhAF+2HKQdAgAAQQQAAA4AAAAAAAAAAAAAAAAALgIAAGRycy9lMm9Eb2MueG1sUEsB&#10;Ai0AFAAGAAgAAAAhABfZ8XrfAAAACwEAAA8AAAAAAAAAAAAAAAAAdwQAAGRycy9kb3ducmV2Lnht&#10;bFBLBQYAAAAABAAEAPMAAACDBQAAAAA=&#10;" strokeweight=".48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F0627"/>
    <w:multiLevelType w:val="hybridMultilevel"/>
    <w:tmpl w:val="B7909F9C"/>
    <w:lvl w:ilvl="0" w:tplc="B52E5066">
      <w:start w:val="19"/>
      <w:numFmt w:val="bullet"/>
      <w:lvlText w:val=""/>
      <w:lvlJc w:val="left"/>
      <w:pPr>
        <w:ind w:left="465" w:hanging="360"/>
      </w:pPr>
      <w:rPr>
        <w:rFonts w:ascii="Symbol" w:eastAsia="Arial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16FA2AB1"/>
    <w:multiLevelType w:val="hybridMultilevel"/>
    <w:tmpl w:val="1CFEAAFA"/>
    <w:lvl w:ilvl="0" w:tplc="C30410CE">
      <w:start w:val="1"/>
      <w:numFmt w:val="lowerLetter"/>
      <w:lvlText w:val="%1."/>
      <w:lvlJc w:val="left"/>
      <w:pPr>
        <w:ind w:left="725" w:hanging="6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1D40A7A6">
      <w:numFmt w:val="bullet"/>
      <w:lvlText w:val="•"/>
      <w:lvlJc w:val="left"/>
      <w:pPr>
        <w:ind w:left="1611" w:hanging="612"/>
      </w:pPr>
      <w:rPr>
        <w:rFonts w:hint="default"/>
        <w:lang w:val="en-US" w:eastAsia="en-US" w:bidi="en-US"/>
      </w:rPr>
    </w:lvl>
    <w:lvl w:ilvl="2" w:tplc="F5EE65D0">
      <w:numFmt w:val="bullet"/>
      <w:lvlText w:val="•"/>
      <w:lvlJc w:val="left"/>
      <w:pPr>
        <w:ind w:left="2502" w:hanging="612"/>
      </w:pPr>
      <w:rPr>
        <w:rFonts w:hint="default"/>
        <w:lang w:val="en-US" w:eastAsia="en-US" w:bidi="en-US"/>
      </w:rPr>
    </w:lvl>
    <w:lvl w:ilvl="3" w:tplc="7DC6AF22">
      <w:numFmt w:val="bullet"/>
      <w:lvlText w:val="•"/>
      <w:lvlJc w:val="left"/>
      <w:pPr>
        <w:ind w:left="3393" w:hanging="612"/>
      </w:pPr>
      <w:rPr>
        <w:rFonts w:hint="default"/>
        <w:lang w:val="en-US" w:eastAsia="en-US" w:bidi="en-US"/>
      </w:rPr>
    </w:lvl>
    <w:lvl w:ilvl="4" w:tplc="3EACDFA0">
      <w:numFmt w:val="bullet"/>
      <w:lvlText w:val="•"/>
      <w:lvlJc w:val="left"/>
      <w:pPr>
        <w:ind w:left="4284" w:hanging="612"/>
      </w:pPr>
      <w:rPr>
        <w:rFonts w:hint="default"/>
        <w:lang w:val="en-US" w:eastAsia="en-US" w:bidi="en-US"/>
      </w:rPr>
    </w:lvl>
    <w:lvl w:ilvl="5" w:tplc="7BA0174E">
      <w:numFmt w:val="bullet"/>
      <w:lvlText w:val="•"/>
      <w:lvlJc w:val="left"/>
      <w:pPr>
        <w:ind w:left="5176" w:hanging="612"/>
      </w:pPr>
      <w:rPr>
        <w:rFonts w:hint="default"/>
        <w:lang w:val="en-US" w:eastAsia="en-US" w:bidi="en-US"/>
      </w:rPr>
    </w:lvl>
    <w:lvl w:ilvl="6" w:tplc="58AE9932">
      <w:numFmt w:val="bullet"/>
      <w:lvlText w:val="•"/>
      <w:lvlJc w:val="left"/>
      <w:pPr>
        <w:ind w:left="6067" w:hanging="612"/>
      </w:pPr>
      <w:rPr>
        <w:rFonts w:hint="default"/>
        <w:lang w:val="en-US" w:eastAsia="en-US" w:bidi="en-US"/>
      </w:rPr>
    </w:lvl>
    <w:lvl w:ilvl="7" w:tplc="7D0809C8">
      <w:numFmt w:val="bullet"/>
      <w:lvlText w:val="•"/>
      <w:lvlJc w:val="left"/>
      <w:pPr>
        <w:ind w:left="6958" w:hanging="612"/>
      </w:pPr>
      <w:rPr>
        <w:rFonts w:hint="default"/>
        <w:lang w:val="en-US" w:eastAsia="en-US" w:bidi="en-US"/>
      </w:rPr>
    </w:lvl>
    <w:lvl w:ilvl="8" w:tplc="9D0A35EA">
      <w:numFmt w:val="bullet"/>
      <w:lvlText w:val="•"/>
      <w:lvlJc w:val="left"/>
      <w:pPr>
        <w:ind w:left="7849" w:hanging="612"/>
      </w:pPr>
      <w:rPr>
        <w:rFonts w:hint="default"/>
        <w:lang w:val="en-US" w:eastAsia="en-US" w:bidi="en-US"/>
      </w:rPr>
    </w:lvl>
  </w:abstractNum>
  <w:abstractNum w:abstractNumId="2">
    <w:nsid w:val="180653C8"/>
    <w:multiLevelType w:val="hybridMultilevel"/>
    <w:tmpl w:val="D9ECDCCC"/>
    <w:lvl w:ilvl="0" w:tplc="08090017">
      <w:start w:val="1"/>
      <w:numFmt w:val="lowerLetter"/>
      <w:lvlText w:val="%1)"/>
      <w:lvlJc w:val="left"/>
      <w:pPr>
        <w:ind w:left="866" w:hanging="360"/>
      </w:pPr>
    </w:lvl>
    <w:lvl w:ilvl="1" w:tplc="08090019" w:tentative="1">
      <w:start w:val="1"/>
      <w:numFmt w:val="lowerLetter"/>
      <w:lvlText w:val="%2."/>
      <w:lvlJc w:val="left"/>
      <w:pPr>
        <w:ind w:left="1586" w:hanging="360"/>
      </w:pPr>
    </w:lvl>
    <w:lvl w:ilvl="2" w:tplc="0809001B" w:tentative="1">
      <w:start w:val="1"/>
      <w:numFmt w:val="lowerRoman"/>
      <w:lvlText w:val="%3."/>
      <w:lvlJc w:val="right"/>
      <w:pPr>
        <w:ind w:left="2306" w:hanging="180"/>
      </w:pPr>
    </w:lvl>
    <w:lvl w:ilvl="3" w:tplc="0809000F" w:tentative="1">
      <w:start w:val="1"/>
      <w:numFmt w:val="decimal"/>
      <w:lvlText w:val="%4."/>
      <w:lvlJc w:val="left"/>
      <w:pPr>
        <w:ind w:left="3026" w:hanging="360"/>
      </w:pPr>
    </w:lvl>
    <w:lvl w:ilvl="4" w:tplc="08090019" w:tentative="1">
      <w:start w:val="1"/>
      <w:numFmt w:val="lowerLetter"/>
      <w:lvlText w:val="%5."/>
      <w:lvlJc w:val="left"/>
      <w:pPr>
        <w:ind w:left="3746" w:hanging="360"/>
      </w:pPr>
    </w:lvl>
    <w:lvl w:ilvl="5" w:tplc="0809001B" w:tentative="1">
      <w:start w:val="1"/>
      <w:numFmt w:val="lowerRoman"/>
      <w:lvlText w:val="%6."/>
      <w:lvlJc w:val="right"/>
      <w:pPr>
        <w:ind w:left="4466" w:hanging="180"/>
      </w:pPr>
    </w:lvl>
    <w:lvl w:ilvl="6" w:tplc="0809000F" w:tentative="1">
      <w:start w:val="1"/>
      <w:numFmt w:val="decimal"/>
      <w:lvlText w:val="%7."/>
      <w:lvlJc w:val="left"/>
      <w:pPr>
        <w:ind w:left="5186" w:hanging="360"/>
      </w:pPr>
    </w:lvl>
    <w:lvl w:ilvl="7" w:tplc="08090019" w:tentative="1">
      <w:start w:val="1"/>
      <w:numFmt w:val="lowerLetter"/>
      <w:lvlText w:val="%8."/>
      <w:lvlJc w:val="left"/>
      <w:pPr>
        <w:ind w:left="5906" w:hanging="360"/>
      </w:pPr>
    </w:lvl>
    <w:lvl w:ilvl="8" w:tplc="08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3">
    <w:nsid w:val="1D015E33"/>
    <w:multiLevelType w:val="hybridMultilevel"/>
    <w:tmpl w:val="48A8EAE4"/>
    <w:lvl w:ilvl="0" w:tplc="E2A46D7E">
      <w:start w:val="1"/>
      <w:numFmt w:val="lowerRoman"/>
      <w:lvlText w:val="(%1)"/>
      <w:lvlJc w:val="left"/>
      <w:pPr>
        <w:ind w:left="985" w:hanging="721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DED2DC56">
      <w:start w:val="1"/>
      <w:numFmt w:val="lowerLetter"/>
      <w:lvlText w:val="%2)"/>
      <w:lvlJc w:val="left"/>
      <w:pPr>
        <w:ind w:left="1669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40090019">
      <w:start w:val="1"/>
      <w:numFmt w:val="lowerLetter"/>
      <w:lvlText w:val="%3."/>
      <w:lvlJc w:val="left"/>
      <w:pPr>
        <w:ind w:left="2667" w:hanging="286"/>
      </w:pPr>
      <w:rPr>
        <w:rFonts w:hint="default"/>
        <w:lang w:val="en-US" w:eastAsia="en-US" w:bidi="en-US"/>
      </w:rPr>
    </w:lvl>
    <w:lvl w:ilvl="3" w:tplc="1E367928">
      <w:numFmt w:val="bullet"/>
      <w:lvlText w:val="•"/>
      <w:lvlJc w:val="left"/>
      <w:pPr>
        <w:ind w:left="3674" w:hanging="286"/>
      </w:pPr>
      <w:rPr>
        <w:rFonts w:hint="default"/>
        <w:lang w:val="en-US" w:eastAsia="en-US" w:bidi="en-US"/>
      </w:rPr>
    </w:lvl>
    <w:lvl w:ilvl="4" w:tplc="6630B712">
      <w:numFmt w:val="bullet"/>
      <w:lvlText w:val="•"/>
      <w:lvlJc w:val="left"/>
      <w:pPr>
        <w:ind w:left="4682" w:hanging="286"/>
      </w:pPr>
      <w:rPr>
        <w:rFonts w:hint="default"/>
        <w:lang w:val="en-US" w:eastAsia="en-US" w:bidi="en-US"/>
      </w:rPr>
    </w:lvl>
    <w:lvl w:ilvl="5" w:tplc="A2D8E4E2">
      <w:numFmt w:val="bullet"/>
      <w:lvlText w:val="•"/>
      <w:lvlJc w:val="left"/>
      <w:pPr>
        <w:ind w:left="5689" w:hanging="286"/>
      </w:pPr>
      <w:rPr>
        <w:rFonts w:hint="default"/>
        <w:lang w:val="en-US" w:eastAsia="en-US" w:bidi="en-US"/>
      </w:rPr>
    </w:lvl>
    <w:lvl w:ilvl="6" w:tplc="49F480BC">
      <w:numFmt w:val="bullet"/>
      <w:lvlText w:val="•"/>
      <w:lvlJc w:val="left"/>
      <w:pPr>
        <w:ind w:left="6696" w:hanging="286"/>
      </w:pPr>
      <w:rPr>
        <w:rFonts w:hint="default"/>
        <w:lang w:val="en-US" w:eastAsia="en-US" w:bidi="en-US"/>
      </w:rPr>
    </w:lvl>
    <w:lvl w:ilvl="7" w:tplc="3A08B1E0">
      <w:numFmt w:val="bullet"/>
      <w:lvlText w:val="•"/>
      <w:lvlJc w:val="left"/>
      <w:pPr>
        <w:ind w:left="7704" w:hanging="286"/>
      </w:pPr>
      <w:rPr>
        <w:rFonts w:hint="default"/>
        <w:lang w:val="en-US" w:eastAsia="en-US" w:bidi="en-US"/>
      </w:rPr>
    </w:lvl>
    <w:lvl w:ilvl="8" w:tplc="62466FDE">
      <w:numFmt w:val="bullet"/>
      <w:lvlText w:val="•"/>
      <w:lvlJc w:val="left"/>
      <w:pPr>
        <w:ind w:left="8711" w:hanging="286"/>
      </w:pPr>
      <w:rPr>
        <w:rFonts w:hint="default"/>
        <w:lang w:val="en-US" w:eastAsia="en-US" w:bidi="en-US"/>
      </w:rPr>
    </w:lvl>
  </w:abstractNum>
  <w:abstractNum w:abstractNumId="4">
    <w:nsid w:val="1DC962D1"/>
    <w:multiLevelType w:val="multilevel"/>
    <w:tmpl w:val="9042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26106"/>
    <w:multiLevelType w:val="multilevel"/>
    <w:tmpl w:val="D226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06406"/>
    <w:multiLevelType w:val="multilevel"/>
    <w:tmpl w:val="2E10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42560F"/>
    <w:multiLevelType w:val="hybridMultilevel"/>
    <w:tmpl w:val="44CE1B94"/>
    <w:lvl w:ilvl="0" w:tplc="3316300A">
      <w:start w:val="1"/>
      <w:numFmt w:val="decimal"/>
      <w:lvlText w:val="(%1."/>
      <w:lvlJc w:val="left"/>
      <w:pPr>
        <w:ind w:left="467" w:hanging="360"/>
      </w:pPr>
      <w:rPr>
        <w:rFonts w:hint="default"/>
        <w:b/>
        <w:i w:val="0"/>
      </w:rPr>
    </w:lvl>
    <w:lvl w:ilvl="1" w:tplc="40090019" w:tentative="1">
      <w:start w:val="1"/>
      <w:numFmt w:val="lowerLetter"/>
      <w:lvlText w:val="%2."/>
      <w:lvlJc w:val="left"/>
      <w:pPr>
        <w:ind w:left="1187" w:hanging="360"/>
      </w:pPr>
    </w:lvl>
    <w:lvl w:ilvl="2" w:tplc="4009001B" w:tentative="1">
      <w:start w:val="1"/>
      <w:numFmt w:val="lowerRoman"/>
      <w:lvlText w:val="%3."/>
      <w:lvlJc w:val="right"/>
      <w:pPr>
        <w:ind w:left="1907" w:hanging="180"/>
      </w:pPr>
    </w:lvl>
    <w:lvl w:ilvl="3" w:tplc="4009000F" w:tentative="1">
      <w:start w:val="1"/>
      <w:numFmt w:val="decimal"/>
      <w:lvlText w:val="%4."/>
      <w:lvlJc w:val="left"/>
      <w:pPr>
        <w:ind w:left="2627" w:hanging="360"/>
      </w:pPr>
    </w:lvl>
    <w:lvl w:ilvl="4" w:tplc="40090019" w:tentative="1">
      <w:start w:val="1"/>
      <w:numFmt w:val="lowerLetter"/>
      <w:lvlText w:val="%5."/>
      <w:lvlJc w:val="left"/>
      <w:pPr>
        <w:ind w:left="3347" w:hanging="360"/>
      </w:pPr>
    </w:lvl>
    <w:lvl w:ilvl="5" w:tplc="4009001B" w:tentative="1">
      <w:start w:val="1"/>
      <w:numFmt w:val="lowerRoman"/>
      <w:lvlText w:val="%6."/>
      <w:lvlJc w:val="right"/>
      <w:pPr>
        <w:ind w:left="4067" w:hanging="180"/>
      </w:pPr>
    </w:lvl>
    <w:lvl w:ilvl="6" w:tplc="4009000F" w:tentative="1">
      <w:start w:val="1"/>
      <w:numFmt w:val="decimal"/>
      <w:lvlText w:val="%7."/>
      <w:lvlJc w:val="left"/>
      <w:pPr>
        <w:ind w:left="4787" w:hanging="360"/>
      </w:pPr>
    </w:lvl>
    <w:lvl w:ilvl="7" w:tplc="40090019" w:tentative="1">
      <w:start w:val="1"/>
      <w:numFmt w:val="lowerLetter"/>
      <w:lvlText w:val="%8."/>
      <w:lvlJc w:val="left"/>
      <w:pPr>
        <w:ind w:left="5507" w:hanging="360"/>
      </w:pPr>
    </w:lvl>
    <w:lvl w:ilvl="8" w:tplc="40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2F632E5B"/>
    <w:multiLevelType w:val="hybridMultilevel"/>
    <w:tmpl w:val="183286C2"/>
    <w:lvl w:ilvl="0" w:tplc="08090017">
      <w:start w:val="1"/>
      <w:numFmt w:val="lowerLetter"/>
      <w:lvlText w:val="%1)"/>
      <w:lvlJc w:val="left"/>
      <w:pPr>
        <w:ind w:left="725" w:hanging="612"/>
      </w:pPr>
      <w:rPr>
        <w:rFonts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1D40A7A6">
      <w:numFmt w:val="bullet"/>
      <w:lvlText w:val="•"/>
      <w:lvlJc w:val="left"/>
      <w:pPr>
        <w:ind w:left="1611" w:hanging="612"/>
      </w:pPr>
      <w:rPr>
        <w:rFonts w:hint="default"/>
        <w:lang w:val="en-US" w:eastAsia="en-US" w:bidi="en-US"/>
      </w:rPr>
    </w:lvl>
    <w:lvl w:ilvl="2" w:tplc="F5EE65D0">
      <w:numFmt w:val="bullet"/>
      <w:lvlText w:val="•"/>
      <w:lvlJc w:val="left"/>
      <w:pPr>
        <w:ind w:left="2502" w:hanging="612"/>
      </w:pPr>
      <w:rPr>
        <w:rFonts w:hint="default"/>
        <w:lang w:val="en-US" w:eastAsia="en-US" w:bidi="en-US"/>
      </w:rPr>
    </w:lvl>
    <w:lvl w:ilvl="3" w:tplc="7DC6AF22">
      <w:numFmt w:val="bullet"/>
      <w:lvlText w:val="•"/>
      <w:lvlJc w:val="left"/>
      <w:pPr>
        <w:ind w:left="3393" w:hanging="612"/>
      </w:pPr>
      <w:rPr>
        <w:rFonts w:hint="default"/>
        <w:lang w:val="en-US" w:eastAsia="en-US" w:bidi="en-US"/>
      </w:rPr>
    </w:lvl>
    <w:lvl w:ilvl="4" w:tplc="3EACDFA0">
      <w:numFmt w:val="bullet"/>
      <w:lvlText w:val="•"/>
      <w:lvlJc w:val="left"/>
      <w:pPr>
        <w:ind w:left="4284" w:hanging="612"/>
      </w:pPr>
      <w:rPr>
        <w:rFonts w:hint="default"/>
        <w:lang w:val="en-US" w:eastAsia="en-US" w:bidi="en-US"/>
      </w:rPr>
    </w:lvl>
    <w:lvl w:ilvl="5" w:tplc="7BA0174E">
      <w:numFmt w:val="bullet"/>
      <w:lvlText w:val="•"/>
      <w:lvlJc w:val="left"/>
      <w:pPr>
        <w:ind w:left="5176" w:hanging="612"/>
      </w:pPr>
      <w:rPr>
        <w:rFonts w:hint="default"/>
        <w:lang w:val="en-US" w:eastAsia="en-US" w:bidi="en-US"/>
      </w:rPr>
    </w:lvl>
    <w:lvl w:ilvl="6" w:tplc="58AE9932">
      <w:numFmt w:val="bullet"/>
      <w:lvlText w:val="•"/>
      <w:lvlJc w:val="left"/>
      <w:pPr>
        <w:ind w:left="6067" w:hanging="612"/>
      </w:pPr>
      <w:rPr>
        <w:rFonts w:hint="default"/>
        <w:lang w:val="en-US" w:eastAsia="en-US" w:bidi="en-US"/>
      </w:rPr>
    </w:lvl>
    <w:lvl w:ilvl="7" w:tplc="7D0809C8">
      <w:numFmt w:val="bullet"/>
      <w:lvlText w:val="•"/>
      <w:lvlJc w:val="left"/>
      <w:pPr>
        <w:ind w:left="6958" w:hanging="612"/>
      </w:pPr>
      <w:rPr>
        <w:rFonts w:hint="default"/>
        <w:lang w:val="en-US" w:eastAsia="en-US" w:bidi="en-US"/>
      </w:rPr>
    </w:lvl>
    <w:lvl w:ilvl="8" w:tplc="9D0A35EA">
      <w:numFmt w:val="bullet"/>
      <w:lvlText w:val="•"/>
      <w:lvlJc w:val="left"/>
      <w:pPr>
        <w:ind w:left="7849" w:hanging="612"/>
      </w:pPr>
      <w:rPr>
        <w:rFonts w:hint="default"/>
        <w:lang w:val="en-US" w:eastAsia="en-US" w:bidi="en-US"/>
      </w:rPr>
    </w:lvl>
  </w:abstractNum>
  <w:abstractNum w:abstractNumId="9">
    <w:nsid w:val="354E2338"/>
    <w:multiLevelType w:val="hybridMultilevel"/>
    <w:tmpl w:val="8C9E0F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2336B"/>
    <w:multiLevelType w:val="hybridMultilevel"/>
    <w:tmpl w:val="B2E6A686"/>
    <w:lvl w:ilvl="0" w:tplc="926CD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31293"/>
    <w:multiLevelType w:val="hybridMultilevel"/>
    <w:tmpl w:val="9698B536"/>
    <w:lvl w:ilvl="0" w:tplc="E2A46D7E">
      <w:start w:val="1"/>
      <w:numFmt w:val="lowerRoman"/>
      <w:lvlText w:val="(%1)"/>
      <w:lvlJc w:val="left"/>
      <w:pPr>
        <w:ind w:left="985" w:hanging="721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DED2DC56">
      <w:start w:val="1"/>
      <w:numFmt w:val="lowerLetter"/>
      <w:lvlText w:val="%2)"/>
      <w:lvlJc w:val="left"/>
      <w:pPr>
        <w:ind w:left="1669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685C06D0">
      <w:start w:val="1"/>
      <w:numFmt w:val="lowerRoman"/>
      <w:lvlText w:val="%3)"/>
      <w:lvlJc w:val="left"/>
      <w:pPr>
        <w:ind w:left="2667" w:hanging="286"/>
      </w:pPr>
      <w:rPr>
        <w:rFonts w:hint="default"/>
        <w:lang w:val="en-US" w:eastAsia="en-US" w:bidi="en-US"/>
      </w:rPr>
    </w:lvl>
    <w:lvl w:ilvl="3" w:tplc="1E367928">
      <w:numFmt w:val="bullet"/>
      <w:lvlText w:val="•"/>
      <w:lvlJc w:val="left"/>
      <w:pPr>
        <w:ind w:left="3674" w:hanging="286"/>
      </w:pPr>
      <w:rPr>
        <w:rFonts w:hint="default"/>
        <w:lang w:val="en-US" w:eastAsia="en-US" w:bidi="en-US"/>
      </w:rPr>
    </w:lvl>
    <w:lvl w:ilvl="4" w:tplc="6630B712">
      <w:numFmt w:val="bullet"/>
      <w:lvlText w:val="•"/>
      <w:lvlJc w:val="left"/>
      <w:pPr>
        <w:ind w:left="4682" w:hanging="286"/>
      </w:pPr>
      <w:rPr>
        <w:rFonts w:hint="default"/>
        <w:lang w:val="en-US" w:eastAsia="en-US" w:bidi="en-US"/>
      </w:rPr>
    </w:lvl>
    <w:lvl w:ilvl="5" w:tplc="A2D8E4E2">
      <w:numFmt w:val="bullet"/>
      <w:lvlText w:val="•"/>
      <w:lvlJc w:val="left"/>
      <w:pPr>
        <w:ind w:left="5689" w:hanging="286"/>
      </w:pPr>
      <w:rPr>
        <w:rFonts w:hint="default"/>
        <w:lang w:val="en-US" w:eastAsia="en-US" w:bidi="en-US"/>
      </w:rPr>
    </w:lvl>
    <w:lvl w:ilvl="6" w:tplc="49F480BC">
      <w:numFmt w:val="bullet"/>
      <w:lvlText w:val="•"/>
      <w:lvlJc w:val="left"/>
      <w:pPr>
        <w:ind w:left="6696" w:hanging="286"/>
      </w:pPr>
      <w:rPr>
        <w:rFonts w:hint="default"/>
        <w:lang w:val="en-US" w:eastAsia="en-US" w:bidi="en-US"/>
      </w:rPr>
    </w:lvl>
    <w:lvl w:ilvl="7" w:tplc="3A08B1E0">
      <w:numFmt w:val="bullet"/>
      <w:lvlText w:val="•"/>
      <w:lvlJc w:val="left"/>
      <w:pPr>
        <w:ind w:left="7704" w:hanging="286"/>
      </w:pPr>
      <w:rPr>
        <w:rFonts w:hint="default"/>
        <w:lang w:val="en-US" w:eastAsia="en-US" w:bidi="en-US"/>
      </w:rPr>
    </w:lvl>
    <w:lvl w:ilvl="8" w:tplc="62466FDE">
      <w:numFmt w:val="bullet"/>
      <w:lvlText w:val="•"/>
      <w:lvlJc w:val="left"/>
      <w:pPr>
        <w:ind w:left="8711" w:hanging="286"/>
      </w:pPr>
      <w:rPr>
        <w:rFonts w:hint="default"/>
        <w:lang w:val="en-US" w:eastAsia="en-US" w:bidi="en-US"/>
      </w:rPr>
    </w:lvl>
  </w:abstractNum>
  <w:abstractNum w:abstractNumId="12">
    <w:nsid w:val="449D018B"/>
    <w:multiLevelType w:val="hybridMultilevel"/>
    <w:tmpl w:val="9D80B7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A2F8D"/>
    <w:multiLevelType w:val="hybridMultilevel"/>
    <w:tmpl w:val="F6A25C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504A79"/>
    <w:multiLevelType w:val="hybridMultilevel"/>
    <w:tmpl w:val="99D2B2BA"/>
    <w:lvl w:ilvl="0" w:tplc="E2A46D7E">
      <w:start w:val="1"/>
      <w:numFmt w:val="lowerRoman"/>
      <w:lvlText w:val="(%1)"/>
      <w:lvlJc w:val="left"/>
      <w:pPr>
        <w:ind w:left="985" w:hanging="721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1A6CE3C4">
      <w:start w:val="1"/>
      <w:numFmt w:val="lowerLetter"/>
      <w:lvlText w:val="%2)"/>
      <w:lvlJc w:val="left"/>
      <w:pPr>
        <w:ind w:left="1669" w:hanging="286"/>
      </w:pPr>
      <w:rPr>
        <w:rFonts w:ascii="Arial" w:eastAsia="Arial" w:hAnsi="Arial" w:cs="Arial" w:hint="default"/>
        <w:b w:val="0"/>
        <w:spacing w:val="-1"/>
        <w:w w:val="100"/>
        <w:sz w:val="22"/>
        <w:szCs w:val="22"/>
        <w:lang w:val="en-US" w:eastAsia="en-US" w:bidi="en-US"/>
      </w:rPr>
    </w:lvl>
    <w:lvl w:ilvl="2" w:tplc="636828B6">
      <w:numFmt w:val="bullet"/>
      <w:lvlText w:val="•"/>
      <w:lvlJc w:val="left"/>
      <w:pPr>
        <w:ind w:left="2667" w:hanging="286"/>
      </w:pPr>
      <w:rPr>
        <w:rFonts w:hint="default"/>
        <w:lang w:val="en-US" w:eastAsia="en-US" w:bidi="en-US"/>
      </w:rPr>
    </w:lvl>
    <w:lvl w:ilvl="3" w:tplc="1E367928">
      <w:numFmt w:val="bullet"/>
      <w:lvlText w:val="•"/>
      <w:lvlJc w:val="left"/>
      <w:pPr>
        <w:ind w:left="3674" w:hanging="286"/>
      </w:pPr>
      <w:rPr>
        <w:rFonts w:hint="default"/>
        <w:lang w:val="en-US" w:eastAsia="en-US" w:bidi="en-US"/>
      </w:rPr>
    </w:lvl>
    <w:lvl w:ilvl="4" w:tplc="6630B712">
      <w:numFmt w:val="bullet"/>
      <w:lvlText w:val="•"/>
      <w:lvlJc w:val="left"/>
      <w:pPr>
        <w:ind w:left="4682" w:hanging="286"/>
      </w:pPr>
      <w:rPr>
        <w:rFonts w:hint="default"/>
        <w:lang w:val="en-US" w:eastAsia="en-US" w:bidi="en-US"/>
      </w:rPr>
    </w:lvl>
    <w:lvl w:ilvl="5" w:tplc="A2D8E4E2">
      <w:numFmt w:val="bullet"/>
      <w:lvlText w:val="•"/>
      <w:lvlJc w:val="left"/>
      <w:pPr>
        <w:ind w:left="5689" w:hanging="286"/>
      </w:pPr>
      <w:rPr>
        <w:rFonts w:hint="default"/>
        <w:lang w:val="en-US" w:eastAsia="en-US" w:bidi="en-US"/>
      </w:rPr>
    </w:lvl>
    <w:lvl w:ilvl="6" w:tplc="49F480BC">
      <w:numFmt w:val="bullet"/>
      <w:lvlText w:val="•"/>
      <w:lvlJc w:val="left"/>
      <w:pPr>
        <w:ind w:left="6696" w:hanging="286"/>
      </w:pPr>
      <w:rPr>
        <w:rFonts w:hint="default"/>
        <w:lang w:val="en-US" w:eastAsia="en-US" w:bidi="en-US"/>
      </w:rPr>
    </w:lvl>
    <w:lvl w:ilvl="7" w:tplc="3A08B1E0">
      <w:numFmt w:val="bullet"/>
      <w:lvlText w:val="•"/>
      <w:lvlJc w:val="left"/>
      <w:pPr>
        <w:ind w:left="7704" w:hanging="286"/>
      </w:pPr>
      <w:rPr>
        <w:rFonts w:hint="default"/>
        <w:lang w:val="en-US" w:eastAsia="en-US" w:bidi="en-US"/>
      </w:rPr>
    </w:lvl>
    <w:lvl w:ilvl="8" w:tplc="62466FDE">
      <w:numFmt w:val="bullet"/>
      <w:lvlText w:val="•"/>
      <w:lvlJc w:val="left"/>
      <w:pPr>
        <w:ind w:left="8711" w:hanging="286"/>
      </w:pPr>
      <w:rPr>
        <w:rFonts w:hint="default"/>
        <w:lang w:val="en-US" w:eastAsia="en-US" w:bidi="en-US"/>
      </w:rPr>
    </w:lvl>
  </w:abstractNum>
  <w:abstractNum w:abstractNumId="15">
    <w:nsid w:val="635456C8"/>
    <w:multiLevelType w:val="multilevel"/>
    <w:tmpl w:val="0E64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1226C9"/>
    <w:multiLevelType w:val="hybridMultilevel"/>
    <w:tmpl w:val="2C76246E"/>
    <w:lvl w:ilvl="0" w:tplc="1B620902">
      <w:start w:val="1"/>
      <w:numFmt w:val="lowerLetter"/>
      <w:lvlText w:val="%1)"/>
      <w:lvlJc w:val="left"/>
      <w:pPr>
        <w:ind w:left="377" w:hanging="267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F7808ED4">
      <w:numFmt w:val="bullet"/>
      <w:lvlText w:val="•"/>
      <w:lvlJc w:val="left"/>
      <w:pPr>
        <w:ind w:left="904" w:hanging="267"/>
      </w:pPr>
      <w:rPr>
        <w:rFonts w:hint="default"/>
        <w:lang w:val="en-US" w:eastAsia="en-US" w:bidi="en-US"/>
      </w:rPr>
    </w:lvl>
    <w:lvl w:ilvl="2" w:tplc="F7B44562">
      <w:numFmt w:val="bullet"/>
      <w:lvlText w:val="•"/>
      <w:lvlJc w:val="left"/>
      <w:pPr>
        <w:ind w:left="1428" w:hanging="267"/>
      </w:pPr>
      <w:rPr>
        <w:rFonts w:hint="default"/>
        <w:lang w:val="en-US" w:eastAsia="en-US" w:bidi="en-US"/>
      </w:rPr>
    </w:lvl>
    <w:lvl w:ilvl="3" w:tplc="1EE00244">
      <w:numFmt w:val="bullet"/>
      <w:lvlText w:val="•"/>
      <w:lvlJc w:val="left"/>
      <w:pPr>
        <w:ind w:left="1952" w:hanging="267"/>
      </w:pPr>
      <w:rPr>
        <w:rFonts w:hint="default"/>
        <w:lang w:val="en-US" w:eastAsia="en-US" w:bidi="en-US"/>
      </w:rPr>
    </w:lvl>
    <w:lvl w:ilvl="4" w:tplc="2B5CB37A">
      <w:numFmt w:val="bullet"/>
      <w:lvlText w:val="•"/>
      <w:lvlJc w:val="left"/>
      <w:pPr>
        <w:ind w:left="2476" w:hanging="267"/>
      </w:pPr>
      <w:rPr>
        <w:rFonts w:hint="default"/>
        <w:lang w:val="en-US" w:eastAsia="en-US" w:bidi="en-US"/>
      </w:rPr>
    </w:lvl>
    <w:lvl w:ilvl="5" w:tplc="FDFEB1DE">
      <w:numFmt w:val="bullet"/>
      <w:lvlText w:val="•"/>
      <w:lvlJc w:val="left"/>
      <w:pPr>
        <w:ind w:left="3000" w:hanging="267"/>
      </w:pPr>
      <w:rPr>
        <w:rFonts w:hint="default"/>
        <w:lang w:val="en-US" w:eastAsia="en-US" w:bidi="en-US"/>
      </w:rPr>
    </w:lvl>
    <w:lvl w:ilvl="6" w:tplc="FDC628E2">
      <w:numFmt w:val="bullet"/>
      <w:lvlText w:val="•"/>
      <w:lvlJc w:val="left"/>
      <w:pPr>
        <w:ind w:left="3524" w:hanging="267"/>
      </w:pPr>
      <w:rPr>
        <w:rFonts w:hint="default"/>
        <w:lang w:val="en-US" w:eastAsia="en-US" w:bidi="en-US"/>
      </w:rPr>
    </w:lvl>
    <w:lvl w:ilvl="7" w:tplc="AEEAEB3E">
      <w:numFmt w:val="bullet"/>
      <w:lvlText w:val="•"/>
      <w:lvlJc w:val="left"/>
      <w:pPr>
        <w:ind w:left="4048" w:hanging="267"/>
      </w:pPr>
      <w:rPr>
        <w:rFonts w:hint="default"/>
        <w:lang w:val="en-US" w:eastAsia="en-US" w:bidi="en-US"/>
      </w:rPr>
    </w:lvl>
    <w:lvl w:ilvl="8" w:tplc="6F940E98">
      <w:numFmt w:val="bullet"/>
      <w:lvlText w:val="•"/>
      <w:lvlJc w:val="left"/>
      <w:pPr>
        <w:ind w:left="4572" w:hanging="267"/>
      </w:pPr>
      <w:rPr>
        <w:rFonts w:hint="default"/>
        <w:lang w:val="en-US" w:eastAsia="en-US" w:bidi="en-US"/>
      </w:rPr>
    </w:lvl>
  </w:abstractNum>
  <w:abstractNum w:abstractNumId="17">
    <w:nsid w:val="774D068B"/>
    <w:multiLevelType w:val="multilevel"/>
    <w:tmpl w:val="45C4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A15317"/>
    <w:multiLevelType w:val="hybridMultilevel"/>
    <w:tmpl w:val="B3983EA4"/>
    <w:lvl w:ilvl="0" w:tplc="984AFE2E">
      <w:start w:val="1"/>
      <w:numFmt w:val="lowerRoman"/>
      <w:lvlText w:val="%1)"/>
      <w:lvlJc w:val="left"/>
      <w:pPr>
        <w:ind w:left="119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50" w:hanging="360"/>
      </w:pPr>
    </w:lvl>
    <w:lvl w:ilvl="2" w:tplc="4009001B" w:tentative="1">
      <w:start w:val="1"/>
      <w:numFmt w:val="lowerRoman"/>
      <w:lvlText w:val="%3."/>
      <w:lvlJc w:val="right"/>
      <w:pPr>
        <w:ind w:left="2270" w:hanging="180"/>
      </w:pPr>
    </w:lvl>
    <w:lvl w:ilvl="3" w:tplc="4009000F" w:tentative="1">
      <w:start w:val="1"/>
      <w:numFmt w:val="decimal"/>
      <w:lvlText w:val="%4."/>
      <w:lvlJc w:val="left"/>
      <w:pPr>
        <w:ind w:left="2990" w:hanging="360"/>
      </w:pPr>
    </w:lvl>
    <w:lvl w:ilvl="4" w:tplc="40090019" w:tentative="1">
      <w:start w:val="1"/>
      <w:numFmt w:val="lowerLetter"/>
      <w:lvlText w:val="%5."/>
      <w:lvlJc w:val="left"/>
      <w:pPr>
        <w:ind w:left="3710" w:hanging="360"/>
      </w:pPr>
    </w:lvl>
    <w:lvl w:ilvl="5" w:tplc="4009001B" w:tentative="1">
      <w:start w:val="1"/>
      <w:numFmt w:val="lowerRoman"/>
      <w:lvlText w:val="%6."/>
      <w:lvlJc w:val="right"/>
      <w:pPr>
        <w:ind w:left="4430" w:hanging="180"/>
      </w:pPr>
    </w:lvl>
    <w:lvl w:ilvl="6" w:tplc="4009000F" w:tentative="1">
      <w:start w:val="1"/>
      <w:numFmt w:val="decimal"/>
      <w:lvlText w:val="%7."/>
      <w:lvlJc w:val="left"/>
      <w:pPr>
        <w:ind w:left="5150" w:hanging="360"/>
      </w:pPr>
    </w:lvl>
    <w:lvl w:ilvl="7" w:tplc="40090019" w:tentative="1">
      <w:start w:val="1"/>
      <w:numFmt w:val="lowerLetter"/>
      <w:lvlText w:val="%8."/>
      <w:lvlJc w:val="left"/>
      <w:pPr>
        <w:ind w:left="5870" w:hanging="360"/>
      </w:pPr>
    </w:lvl>
    <w:lvl w:ilvl="8" w:tplc="40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9">
    <w:nsid w:val="7F2B6BBC"/>
    <w:multiLevelType w:val="hybridMultilevel"/>
    <w:tmpl w:val="8886F9E0"/>
    <w:lvl w:ilvl="0" w:tplc="879E1C00">
      <w:start w:val="7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9"/>
  </w:num>
  <w:num w:numId="5">
    <w:abstractNumId w:val="10"/>
  </w:num>
  <w:num w:numId="6">
    <w:abstractNumId w:val="3"/>
  </w:num>
  <w:num w:numId="7">
    <w:abstractNumId w:val="11"/>
  </w:num>
  <w:num w:numId="8">
    <w:abstractNumId w:val="18"/>
  </w:num>
  <w:num w:numId="9">
    <w:abstractNumId w:val="7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8"/>
  </w:num>
  <w:num w:numId="14">
    <w:abstractNumId w:val="13"/>
  </w:num>
  <w:num w:numId="15">
    <w:abstractNumId w:val="2"/>
  </w:num>
  <w:num w:numId="16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7"/>
  </w:num>
  <w:num w:numId="20">
    <w:abstractNumId w:val="6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D9"/>
    <w:rsid w:val="00002C1C"/>
    <w:rsid w:val="00005F9C"/>
    <w:rsid w:val="00006961"/>
    <w:rsid w:val="00011769"/>
    <w:rsid w:val="00042396"/>
    <w:rsid w:val="00042BC9"/>
    <w:rsid w:val="00055EDB"/>
    <w:rsid w:val="00066B9C"/>
    <w:rsid w:val="000751E9"/>
    <w:rsid w:val="00090E43"/>
    <w:rsid w:val="00094688"/>
    <w:rsid w:val="000A1C1D"/>
    <w:rsid w:val="000C192E"/>
    <w:rsid w:val="000D2B2F"/>
    <w:rsid w:val="000E7194"/>
    <w:rsid w:val="000E7FFB"/>
    <w:rsid w:val="000F09FB"/>
    <w:rsid w:val="000F2313"/>
    <w:rsid w:val="00106608"/>
    <w:rsid w:val="00113AD3"/>
    <w:rsid w:val="00114B15"/>
    <w:rsid w:val="00117AEF"/>
    <w:rsid w:val="00120105"/>
    <w:rsid w:val="00120793"/>
    <w:rsid w:val="00126F32"/>
    <w:rsid w:val="001314A7"/>
    <w:rsid w:val="001468DC"/>
    <w:rsid w:val="001665EF"/>
    <w:rsid w:val="00175AA2"/>
    <w:rsid w:val="001863A3"/>
    <w:rsid w:val="00192B48"/>
    <w:rsid w:val="00194F10"/>
    <w:rsid w:val="001A17E4"/>
    <w:rsid w:val="001A2B01"/>
    <w:rsid w:val="001C2088"/>
    <w:rsid w:val="001C3909"/>
    <w:rsid w:val="001C4D65"/>
    <w:rsid w:val="001E0C5D"/>
    <w:rsid w:val="001E4E10"/>
    <w:rsid w:val="001F6710"/>
    <w:rsid w:val="001F6C6A"/>
    <w:rsid w:val="00204061"/>
    <w:rsid w:val="002052A5"/>
    <w:rsid w:val="002101A9"/>
    <w:rsid w:val="00214B97"/>
    <w:rsid w:val="0021744D"/>
    <w:rsid w:val="00220079"/>
    <w:rsid w:val="00221E94"/>
    <w:rsid w:val="00226F90"/>
    <w:rsid w:val="00242D35"/>
    <w:rsid w:val="00243702"/>
    <w:rsid w:val="0026446F"/>
    <w:rsid w:val="00284047"/>
    <w:rsid w:val="00290193"/>
    <w:rsid w:val="00292261"/>
    <w:rsid w:val="002945EE"/>
    <w:rsid w:val="002954C5"/>
    <w:rsid w:val="00297AFB"/>
    <w:rsid w:val="002B4A11"/>
    <w:rsid w:val="002B611C"/>
    <w:rsid w:val="002B7BA6"/>
    <w:rsid w:val="002C772B"/>
    <w:rsid w:val="002D7EA7"/>
    <w:rsid w:val="002E739E"/>
    <w:rsid w:val="00310293"/>
    <w:rsid w:val="00310388"/>
    <w:rsid w:val="003218D7"/>
    <w:rsid w:val="003508AF"/>
    <w:rsid w:val="003713A7"/>
    <w:rsid w:val="0037738D"/>
    <w:rsid w:val="00377D15"/>
    <w:rsid w:val="00381C11"/>
    <w:rsid w:val="003928D0"/>
    <w:rsid w:val="00393342"/>
    <w:rsid w:val="003A102F"/>
    <w:rsid w:val="003A19D3"/>
    <w:rsid w:val="003A79AE"/>
    <w:rsid w:val="003B33F9"/>
    <w:rsid w:val="003C1774"/>
    <w:rsid w:val="003D0633"/>
    <w:rsid w:val="003E31FB"/>
    <w:rsid w:val="00405A20"/>
    <w:rsid w:val="0040738E"/>
    <w:rsid w:val="0041017E"/>
    <w:rsid w:val="00415A91"/>
    <w:rsid w:val="00421D3A"/>
    <w:rsid w:val="00424DB4"/>
    <w:rsid w:val="00442C75"/>
    <w:rsid w:val="00473F04"/>
    <w:rsid w:val="0049061E"/>
    <w:rsid w:val="004B549D"/>
    <w:rsid w:val="004C1634"/>
    <w:rsid w:val="004E38FD"/>
    <w:rsid w:val="004E4AE0"/>
    <w:rsid w:val="004E5500"/>
    <w:rsid w:val="005069E6"/>
    <w:rsid w:val="00507044"/>
    <w:rsid w:val="005142B0"/>
    <w:rsid w:val="00543E69"/>
    <w:rsid w:val="005451CD"/>
    <w:rsid w:val="00554A6F"/>
    <w:rsid w:val="00560097"/>
    <w:rsid w:val="005600EB"/>
    <w:rsid w:val="005779ED"/>
    <w:rsid w:val="0058348D"/>
    <w:rsid w:val="005836CC"/>
    <w:rsid w:val="00587142"/>
    <w:rsid w:val="00590F6D"/>
    <w:rsid w:val="00593ADB"/>
    <w:rsid w:val="0059549A"/>
    <w:rsid w:val="0059764C"/>
    <w:rsid w:val="005A0A1B"/>
    <w:rsid w:val="005A2894"/>
    <w:rsid w:val="005A7484"/>
    <w:rsid w:val="005B0D03"/>
    <w:rsid w:val="005B70BE"/>
    <w:rsid w:val="005C5451"/>
    <w:rsid w:val="005D7CE2"/>
    <w:rsid w:val="005E3BA5"/>
    <w:rsid w:val="005F6B66"/>
    <w:rsid w:val="00603E8F"/>
    <w:rsid w:val="00604CC5"/>
    <w:rsid w:val="00613012"/>
    <w:rsid w:val="00621919"/>
    <w:rsid w:val="00627266"/>
    <w:rsid w:val="0063376E"/>
    <w:rsid w:val="00641657"/>
    <w:rsid w:val="00643456"/>
    <w:rsid w:val="00647D03"/>
    <w:rsid w:val="00651EA0"/>
    <w:rsid w:val="00674593"/>
    <w:rsid w:val="006759F3"/>
    <w:rsid w:val="00675ACB"/>
    <w:rsid w:val="00694F07"/>
    <w:rsid w:val="006A1C26"/>
    <w:rsid w:val="006B16D4"/>
    <w:rsid w:val="006B4D17"/>
    <w:rsid w:val="006C2086"/>
    <w:rsid w:val="006C36FB"/>
    <w:rsid w:val="006C5364"/>
    <w:rsid w:val="006D096E"/>
    <w:rsid w:val="006D7EE9"/>
    <w:rsid w:val="006F5F16"/>
    <w:rsid w:val="0070094F"/>
    <w:rsid w:val="00700952"/>
    <w:rsid w:val="00710421"/>
    <w:rsid w:val="00713C2E"/>
    <w:rsid w:val="00742D59"/>
    <w:rsid w:val="00743FB1"/>
    <w:rsid w:val="00755862"/>
    <w:rsid w:val="00780E9F"/>
    <w:rsid w:val="007826AE"/>
    <w:rsid w:val="00782F10"/>
    <w:rsid w:val="007941F1"/>
    <w:rsid w:val="007A588F"/>
    <w:rsid w:val="007A5D2A"/>
    <w:rsid w:val="007B669A"/>
    <w:rsid w:val="007D1E11"/>
    <w:rsid w:val="007D252A"/>
    <w:rsid w:val="007D2B80"/>
    <w:rsid w:val="007D34AC"/>
    <w:rsid w:val="007F1A00"/>
    <w:rsid w:val="008037F1"/>
    <w:rsid w:val="00804CCD"/>
    <w:rsid w:val="00807AC7"/>
    <w:rsid w:val="00824ED9"/>
    <w:rsid w:val="00825083"/>
    <w:rsid w:val="008275B3"/>
    <w:rsid w:val="0083170A"/>
    <w:rsid w:val="00850CE2"/>
    <w:rsid w:val="00855D6B"/>
    <w:rsid w:val="00865DDA"/>
    <w:rsid w:val="00871CFF"/>
    <w:rsid w:val="008742AF"/>
    <w:rsid w:val="0087621C"/>
    <w:rsid w:val="00880C76"/>
    <w:rsid w:val="00881B77"/>
    <w:rsid w:val="008821DD"/>
    <w:rsid w:val="0088549B"/>
    <w:rsid w:val="008925EA"/>
    <w:rsid w:val="008A11CC"/>
    <w:rsid w:val="008B2424"/>
    <w:rsid w:val="008B7452"/>
    <w:rsid w:val="008C346D"/>
    <w:rsid w:val="008C49BC"/>
    <w:rsid w:val="008E521A"/>
    <w:rsid w:val="0090051D"/>
    <w:rsid w:val="009048B9"/>
    <w:rsid w:val="0091397A"/>
    <w:rsid w:val="00913DD2"/>
    <w:rsid w:val="009148BC"/>
    <w:rsid w:val="009158F8"/>
    <w:rsid w:val="00917B57"/>
    <w:rsid w:val="00922846"/>
    <w:rsid w:val="00931CED"/>
    <w:rsid w:val="00934217"/>
    <w:rsid w:val="00935E1F"/>
    <w:rsid w:val="00937A7E"/>
    <w:rsid w:val="00943525"/>
    <w:rsid w:val="00954209"/>
    <w:rsid w:val="00955407"/>
    <w:rsid w:val="009675B9"/>
    <w:rsid w:val="00974EC5"/>
    <w:rsid w:val="009956B6"/>
    <w:rsid w:val="009A3530"/>
    <w:rsid w:val="009B37A5"/>
    <w:rsid w:val="009C2199"/>
    <w:rsid w:val="009C4789"/>
    <w:rsid w:val="009C553D"/>
    <w:rsid w:val="009D0908"/>
    <w:rsid w:val="009E17D4"/>
    <w:rsid w:val="009E2F81"/>
    <w:rsid w:val="00A227E7"/>
    <w:rsid w:val="00A3164F"/>
    <w:rsid w:val="00A31DAD"/>
    <w:rsid w:val="00A36D54"/>
    <w:rsid w:val="00A36DF8"/>
    <w:rsid w:val="00A50E04"/>
    <w:rsid w:val="00A634BB"/>
    <w:rsid w:val="00A65AFA"/>
    <w:rsid w:val="00A70916"/>
    <w:rsid w:val="00A768F3"/>
    <w:rsid w:val="00A85C74"/>
    <w:rsid w:val="00A964BA"/>
    <w:rsid w:val="00AB748C"/>
    <w:rsid w:val="00AC08F3"/>
    <w:rsid w:val="00AC1B8B"/>
    <w:rsid w:val="00AC353F"/>
    <w:rsid w:val="00AE021B"/>
    <w:rsid w:val="00AE021D"/>
    <w:rsid w:val="00AE4DCB"/>
    <w:rsid w:val="00AE5359"/>
    <w:rsid w:val="00AE719E"/>
    <w:rsid w:val="00AF2815"/>
    <w:rsid w:val="00AF32D3"/>
    <w:rsid w:val="00B0522F"/>
    <w:rsid w:val="00B355CB"/>
    <w:rsid w:val="00B4383E"/>
    <w:rsid w:val="00B503AC"/>
    <w:rsid w:val="00B5105C"/>
    <w:rsid w:val="00B55194"/>
    <w:rsid w:val="00B55467"/>
    <w:rsid w:val="00B563E7"/>
    <w:rsid w:val="00B602CB"/>
    <w:rsid w:val="00B623CE"/>
    <w:rsid w:val="00B675B9"/>
    <w:rsid w:val="00B7096F"/>
    <w:rsid w:val="00B7158A"/>
    <w:rsid w:val="00B82648"/>
    <w:rsid w:val="00B92CAB"/>
    <w:rsid w:val="00B960F3"/>
    <w:rsid w:val="00BA72DC"/>
    <w:rsid w:val="00BC0546"/>
    <w:rsid w:val="00BC640F"/>
    <w:rsid w:val="00BD2F3E"/>
    <w:rsid w:val="00BD3D59"/>
    <w:rsid w:val="00BD6AE0"/>
    <w:rsid w:val="00BD78DF"/>
    <w:rsid w:val="00BE450B"/>
    <w:rsid w:val="00C10569"/>
    <w:rsid w:val="00C135A8"/>
    <w:rsid w:val="00C41618"/>
    <w:rsid w:val="00C41A70"/>
    <w:rsid w:val="00C465A9"/>
    <w:rsid w:val="00C47567"/>
    <w:rsid w:val="00C54F4F"/>
    <w:rsid w:val="00C553D8"/>
    <w:rsid w:val="00C908A3"/>
    <w:rsid w:val="00CB60AB"/>
    <w:rsid w:val="00CD6A29"/>
    <w:rsid w:val="00CE0179"/>
    <w:rsid w:val="00CE0E70"/>
    <w:rsid w:val="00CE1C8E"/>
    <w:rsid w:val="00CF479A"/>
    <w:rsid w:val="00D06930"/>
    <w:rsid w:val="00D06EA2"/>
    <w:rsid w:val="00D31B7A"/>
    <w:rsid w:val="00D4714F"/>
    <w:rsid w:val="00D56601"/>
    <w:rsid w:val="00D7201C"/>
    <w:rsid w:val="00D77D63"/>
    <w:rsid w:val="00D85A9E"/>
    <w:rsid w:val="00D92C13"/>
    <w:rsid w:val="00DB2297"/>
    <w:rsid w:val="00DE48C7"/>
    <w:rsid w:val="00DF413E"/>
    <w:rsid w:val="00E03F0E"/>
    <w:rsid w:val="00E07BA9"/>
    <w:rsid w:val="00E14840"/>
    <w:rsid w:val="00E40D51"/>
    <w:rsid w:val="00E442DF"/>
    <w:rsid w:val="00E538E8"/>
    <w:rsid w:val="00E5548F"/>
    <w:rsid w:val="00E5560B"/>
    <w:rsid w:val="00E620A2"/>
    <w:rsid w:val="00E66AEE"/>
    <w:rsid w:val="00E71C10"/>
    <w:rsid w:val="00E72436"/>
    <w:rsid w:val="00E74F05"/>
    <w:rsid w:val="00E86808"/>
    <w:rsid w:val="00E8777B"/>
    <w:rsid w:val="00E91A27"/>
    <w:rsid w:val="00EA0092"/>
    <w:rsid w:val="00EA029C"/>
    <w:rsid w:val="00EA0F44"/>
    <w:rsid w:val="00EA52DB"/>
    <w:rsid w:val="00EB40C5"/>
    <w:rsid w:val="00ED43B9"/>
    <w:rsid w:val="00ED441C"/>
    <w:rsid w:val="00EE2D53"/>
    <w:rsid w:val="00EE498D"/>
    <w:rsid w:val="00EE58DE"/>
    <w:rsid w:val="00EF4138"/>
    <w:rsid w:val="00F027BD"/>
    <w:rsid w:val="00F1737F"/>
    <w:rsid w:val="00F2261F"/>
    <w:rsid w:val="00F22CBA"/>
    <w:rsid w:val="00F30C42"/>
    <w:rsid w:val="00F43E54"/>
    <w:rsid w:val="00F43F59"/>
    <w:rsid w:val="00F50CF8"/>
    <w:rsid w:val="00F5330E"/>
    <w:rsid w:val="00F546D6"/>
    <w:rsid w:val="00F74DA4"/>
    <w:rsid w:val="00F83B24"/>
    <w:rsid w:val="00F916CC"/>
    <w:rsid w:val="00F91CC9"/>
    <w:rsid w:val="00FA1A3E"/>
    <w:rsid w:val="00FA3CC0"/>
    <w:rsid w:val="00FB2E22"/>
    <w:rsid w:val="00FB677D"/>
    <w:rsid w:val="00FC5533"/>
    <w:rsid w:val="00FD03A8"/>
    <w:rsid w:val="00FD2F55"/>
    <w:rsid w:val="00FD5EBC"/>
    <w:rsid w:val="00FD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2AEC57A5-01C8-4282-B311-A0DBB2FD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93342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rsid w:val="00393342"/>
    <w:pPr>
      <w:spacing w:before="92"/>
      <w:ind w:left="4171" w:right="4494"/>
      <w:jc w:val="center"/>
      <w:outlineLvl w:val="0"/>
    </w:pPr>
    <w:rPr>
      <w:i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rsid w:val="00393342"/>
    <w:pPr>
      <w:spacing w:before="13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7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C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CE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93342"/>
  </w:style>
  <w:style w:type="paragraph" w:styleId="ListParagraph">
    <w:name w:val="List Paragraph"/>
    <w:basedOn w:val="Normal"/>
    <w:uiPriority w:val="1"/>
    <w:qFormat/>
    <w:rsid w:val="00393342"/>
    <w:pPr>
      <w:spacing w:before="4"/>
      <w:ind w:left="1669" w:hanging="286"/>
    </w:pPr>
  </w:style>
  <w:style w:type="paragraph" w:customStyle="1" w:styleId="TableParagraph">
    <w:name w:val="Table Paragraph"/>
    <w:basedOn w:val="Normal"/>
    <w:uiPriority w:val="1"/>
    <w:qFormat/>
    <w:rsid w:val="00393342"/>
  </w:style>
  <w:style w:type="paragraph" w:styleId="Header">
    <w:name w:val="header"/>
    <w:basedOn w:val="Normal"/>
    <w:link w:val="HeaderChar"/>
    <w:uiPriority w:val="99"/>
    <w:unhideWhenUsed/>
    <w:rsid w:val="00FA1A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A3E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A1A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A3E"/>
    <w:rPr>
      <w:rFonts w:ascii="Arial" w:eastAsia="Arial" w:hAnsi="Arial" w:cs="Arial"/>
      <w:lang w:bidi="en-US"/>
    </w:rPr>
  </w:style>
  <w:style w:type="table" w:styleId="TableGrid">
    <w:name w:val="Table Grid"/>
    <w:basedOn w:val="TableNormal"/>
    <w:uiPriority w:val="39"/>
    <w:rsid w:val="00E5548F"/>
    <w:pPr>
      <w:widowControl/>
      <w:autoSpaceDE/>
      <w:autoSpaceDN/>
    </w:pPr>
    <w:rPr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E14840"/>
    <w:pPr>
      <w:widowControl/>
      <w:autoSpaceDE/>
      <w:autoSpaceDN/>
    </w:pPr>
    <w:rPr>
      <w:rFonts w:eastAsiaTheme="minorEastAsia"/>
      <w:szCs w:val="20"/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BA6"/>
    <w:rPr>
      <w:rFonts w:ascii="Segoe UI" w:eastAsia="Arial" w:hAnsi="Segoe UI" w:cs="Segoe UI"/>
      <w:sz w:val="18"/>
      <w:szCs w:val="18"/>
      <w:lang w:bidi="en-US"/>
    </w:rPr>
  </w:style>
  <w:style w:type="paragraph" w:customStyle="1" w:styleId="Default">
    <w:name w:val="Default"/>
    <w:rsid w:val="00005F9C"/>
    <w:pPr>
      <w:adjustRightInd w:val="0"/>
    </w:pPr>
    <w:rPr>
      <w:rFonts w:ascii="Helvetica" w:eastAsia="Times New Roman" w:hAnsi="Helvetica" w:cs="Helvetica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CE2"/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C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AB748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8777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7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NormalWeb">
    <w:name w:val="Normal (Web)"/>
    <w:basedOn w:val="Normal"/>
    <w:uiPriority w:val="99"/>
    <w:unhideWhenUsed/>
    <w:rsid w:val="00E877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Emphasis">
    <w:name w:val="Emphasis"/>
    <w:basedOn w:val="DefaultParagraphFont"/>
    <w:uiPriority w:val="20"/>
    <w:qFormat/>
    <w:rsid w:val="00E877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8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34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9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51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natanboards.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anatanboards.i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anatanboards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anatanboards.i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31CF7-1103-4922-ACEC-21D39198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jagdish</dc:creator>
  <cp:lastModifiedBy>SACHIN</cp:lastModifiedBy>
  <cp:revision>17</cp:revision>
  <cp:lastPrinted>2023-07-13T06:13:00Z</cp:lastPrinted>
  <dcterms:created xsi:type="dcterms:W3CDTF">2023-07-13T05:58:00Z</dcterms:created>
  <dcterms:modified xsi:type="dcterms:W3CDTF">2026-07-09T13:38:00Z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2018-07-05T00:00:00Z</vt:filetime>
  </property>
</Properties>
</file>